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B0085" w14:textId="77777777" w:rsidR="004F6750" w:rsidRPr="00CB00F8" w:rsidRDefault="004F6750" w:rsidP="004F6750">
      <w:pPr>
        <w:rPr>
          <w:rFonts w:asciiTheme="minorHAnsi" w:hAnsiTheme="minorHAnsi"/>
          <w:sz w:val="22"/>
          <w:szCs w:val="22"/>
        </w:rPr>
      </w:pPr>
      <w:r w:rsidRPr="00CB00F8">
        <w:rPr>
          <w:rFonts w:asciiTheme="minorHAnsi" w:hAnsiTheme="minorHAnsi"/>
          <w:sz w:val="22"/>
          <w:szCs w:val="22"/>
        </w:rPr>
        <w:t>Commissioners Proceedings</w:t>
      </w:r>
    </w:p>
    <w:p w14:paraId="02AF9F53" w14:textId="5F745229" w:rsidR="004F6750" w:rsidRPr="00CB00F8" w:rsidRDefault="004F6750" w:rsidP="004F6750">
      <w:pPr>
        <w:rPr>
          <w:rFonts w:asciiTheme="minorHAnsi" w:hAnsiTheme="minorHAnsi"/>
          <w:sz w:val="22"/>
          <w:szCs w:val="22"/>
        </w:rPr>
      </w:pPr>
      <w:r w:rsidRPr="00CB00F8">
        <w:rPr>
          <w:rFonts w:asciiTheme="minorHAnsi" w:hAnsiTheme="minorHAnsi"/>
          <w:sz w:val="22"/>
          <w:szCs w:val="22"/>
        </w:rPr>
        <w:t xml:space="preserve">April </w:t>
      </w:r>
      <w:r w:rsidR="00C313BA">
        <w:rPr>
          <w:rFonts w:asciiTheme="minorHAnsi" w:hAnsiTheme="minorHAnsi"/>
          <w:sz w:val="22"/>
          <w:szCs w:val="22"/>
        </w:rPr>
        <w:t>9, 2019</w:t>
      </w:r>
    </w:p>
    <w:p w14:paraId="267FDEB0" w14:textId="77777777" w:rsidR="004F6750" w:rsidRPr="00CB00F8" w:rsidRDefault="004F6750" w:rsidP="004F6750">
      <w:pPr>
        <w:rPr>
          <w:rFonts w:asciiTheme="minorHAnsi" w:hAnsiTheme="minorHAnsi"/>
          <w:sz w:val="22"/>
          <w:szCs w:val="22"/>
        </w:rPr>
      </w:pPr>
    </w:p>
    <w:p w14:paraId="4B66C78C" w14:textId="36B194A0" w:rsidR="00180BEE" w:rsidRPr="00CB00F8" w:rsidRDefault="004F6750" w:rsidP="004F6750">
      <w:pPr>
        <w:rPr>
          <w:rFonts w:asciiTheme="minorHAnsi" w:hAnsiTheme="minorHAnsi"/>
          <w:sz w:val="22"/>
          <w:szCs w:val="22"/>
        </w:rPr>
      </w:pPr>
      <w:r w:rsidRPr="00CB00F8">
        <w:rPr>
          <w:rFonts w:asciiTheme="minorHAnsi" w:hAnsiTheme="minorHAnsi"/>
          <w:sz w:val="22"/>
          <w:szCs w:val="22"/>
        </w:rPr>
        <w:t xml:space="preserve">Sanborn County Commissioners met as a Board of Equalization on Tuesday, April </w:t>
      </w:r>
      <w:r w:rsidR="00C313BA">
        <w:rPr>
          <w:rFonts w:asciiTheme="minorHAnsi" w:hAnsiTheme="minorHAnsi"/>
          <w:sz w:val="22"/>
          <w:szCs w:val="22"/>
        </w:rPr>
        <w:t>9, 201</w:t>
      </w:r>
      <w:r w:rsidR="004F74F4">
        <w:rPr>
          <w:rFonts w:asciiTheme="minorHAnsi" w:hAnsiTheme="minorHAnsi"/>
          <w:sz w:val="22"/>
          <w:szCs w:val="22"/>
        </w:rPr>
        <w:t>9</w:t>
      </w:r>
      <w:r w:rsidR="00C313BA">
        <w:rPr>
          <w:rFonts w:asciiTheme="minorHAnsi" w:hAnsiTheme="minorHAnsi"/>
          <w:sz w:val="22"/>
          <w:szCs w:val="22"/>
        </w:rPr>
        <w:t>,</w:t>
      </w:r>
      <w:r w:rsidRPr="00CB00F8">
        <w:rPr>
          <w:rFonts w:asciiTheme="minorHAnsi" w:hAnsiTheme="minorHAnsi"/>
          <w:sz w:val="22"/>
          <w:szCs w:val="22"/>
        </w:rPr>
        <w:t xml:space="preserve"> at 9:00 A.M. with </w:t>
      </w:r>
      <w:r w:rsidR="00C313BA">
        <w:rPr>
          <w:rFonts w:asciiTheme="minorHAnsi" w:hAnsiTheme="minorHAnsi"/>
          <w:sz w:val="22"/>
          <w:szCs w:val="22"/>
        </w:rPr>
        <w:t xml:space="preserve">Vice - </w:t>
      </w:r>
      <w:r w:rsidRPr="00CB00F8">
        <w:rPr>
          <w:rFonts w:asciiTheme="minorHAnsi" w:hAnsiTheme="minorHAnsi"/>
          <w:sz w:val="22"/>
          <w:szCs w:val="22"/>
        </w:rPr>
        <w:t xml:space="preserve">Chairman </w:t>
      </w:r>
      <w:r w:rsidR="00C313BA">
        <w:rPr>
          <w:rFonts w:asciiTheme="minorHAnsi" w:hAnsiTheme="minorHAnsi"/>
          <w:sz w:val="22"/>
          <w:szCs w:val="22"/>
        </w:rPr>
        <w:t xml:space="preserve">S. Larson </w:t>
      </w:r>
      <w:r w:rsidRPr="00CB00F8">
        <w:rPr>
          <w:rFonts w:asciiTheme="minorHAnsi" w:hAnsiTheme="minorHAnsi"/>
          <w:sz w:val="22"/>
          <w:szCs w:val="22"/>
        </w:rPr>
        <w:t xml:space="preserve">presiding.  </w:t>
      </w:r>
      <w:proofErr w:type="gramStart"/>
      <w:r w:rsidRPr="00CB00F8">
        <w:rPr>
          <w:rFonts w:asciiTheme="minorHAnsi" w:hAnsiTheme="minorHAnsi"/>
          <w:sz w:val="22"/>
          <w:szCs w:val="22"/>
        </w:rPr>
        <w:t>Other</w:t>
      </w:r>
      <w:proofErr w:type="gramEnd"/>
      <w:r w:rsidRPr="00CB00F8">
        <w:rPr>
          <w:rFonts w:asciiTheme="minorHAnsi" w:hAnsiTheme="minorHAnsi"/>
          <w:sz w:val="22"/>
          <w:szCs w:val="22"/>
        </w:rPr>
        <w:t xml:space="preserve"> members present were P. Larson, Ohlrogge, and Blindauer.  </w:t>
      </w:r>
      <w:r w:rsidR="00C313BA">
        <w:rPr>
          <w:rFonts w:asciiTheme="minorHAnsi" w:hAnsiTheme="minorHAnsi"/>
          <w:sz w:val="22"/>
          <w:szCs w:val="22"/>
        </w:rPr>
        <w:t xml:space="preserve">Chairman Ebersdorfer was absent.  </w:t>
      </w:r>
      <w:r w:rsidRPr="00CB00F8">
        <w:rPr>
          <w:rFonts w:asciiTheme="minorHAnsi" w:hAnsiTheme="minorHAnsi"/>
          <w:sz w:val="22"/>
          <w:szCs w:val="22"/>
        </w:rPr>
        <w:t xml:space="preserve">Auditor Larson and </w:t>
      </w:r>
      <w:r w:rsidR="00F1779C" w:rsidRPr="00CB00F8">
        <w:rPr>
          <w:rFonts w:asciiTheme="minorHAnsi" w:hAnsiTheme="minorHAnsi"/>
          <w:sz w:val="22"/>
          <w:szCs w:val="22"/>
        </w:rPr>
        <w:t>Penny Farris</w:t>
      </w:r>
      <w:r w:rsidRPr="00CB00F8">
        <w:rPr>
          <w:rFonts w:asciiTheme="minorHAnsi" w:hAnsiTheme="minorHAnsi"/>
          <w:sz w:val="22"/>
          <w:szCs w:val="22"/>
        </w:rPr>
        <w:t>, Director of Equalization, also met with the board.  Oaths were taken by the Board of Equalization.</w:t>
      </w:r>
      <w:r w:rsidR="0018532E">
        <w:rPr>
          <w:rFonts w:asciiTheme="minorHAnsi" w:hAnsiTheme="minorHAnsi"/>
          <w:sz w:val="22"/>
          <w:szCs w:val="22"/>
        </w:rPr>
        <w:t xml:space="preserve">  </w:t>
      </w:r>
      <w:r w:rsidR="005575A0" w:rsidRPr="00CB00F8">
        <w:rPr>
          <w:rFonts w:asciiTheme="minorHAnsi" w:hAnsiTheme="minorHAnsi"/>
          <w:sz w:val="22"/>
          <w:szCs w:val="22"/>
        </w:rPr>
        <w:t>Farris reported</w:t>
      </w:r>
      <w:r w:rsidR="00D85E31" w:rsidRPr="00CB00F8">
        <w:rPr>
          <w:rFonts w:asciiTheme="minorHAnsi" w:hAnsiTheme="minorHAnsi"/>
          <w:sz w:val="22"/>
          <w:szCs w:val="22"/>
        </w:rPr>
        <w:t xml:space="preserve"> </w:t>
      </w:r>
      <w:r w:rsidR="00EB1501" w:rsidRPr="00CB00F8">
        <w:rPr>
          <w:rFonts w:asciiTheme="minorHAnsi" w:hAnsiTheme="minorHAnsi"/>
          <w:sz w:val="22"/>
          <w:szCs w:val="22"/>
        </w:rPr>
        <w:t>two</w:t>
      </w:r>
      <w:r w:rsidR="00D85E31" w:rsidRPr="00CB00F8">
        <w:rPr>
          <w:rFonts w:asciiTheme="minorHAnsi" w:hAnsiTheme="minorHAnsi"/>
          <w:sz w:val="22"/>
          <w:szCs w:val="22"/>
        </w:rPr>
        <w:t xml:space="preserve"> </w:t>
      </w:r>
      <w:r w:rsidR="005575A0" w:rsidRPr="00CB00F8">
        <w:rPr>
          <w:rFonts w:asciiTheme="minorHAnsi" w:hAnsiTheme="minorHAnsi"/>
          <w:sz w:val="22"/>
          <w:szCs w:val="22"/>
        </w:rPr>
        <w:t>disabled veterans</w:t>
      </w:r>
      <w:r w:rsidR="005A1BAD" w:rsidRPr="00CB00F8">
        <w:rPr>
          <w:rFonts w:asciiTheme="minorHAnsi" w:hAnsiTheme="minorHAnsi"/>
          <w:sz w:val="22"/>
          <w:szCs w:val="22"/>
        </w:rPr>
        <w:t xml:space="preserve"> tax freeze requests</w:t>
      </w:r>
      <w:r w:rsidR="005575A0" w:rsidRPr="00CB00F8">
        <w:rPr>
          <w:rFonts w:asciiTheme="minorHAnsi" w:hAnsiTheme="minorHAnsi"/>
          <w:sz w:val="22"/>
          <w:szCs w:val="22"/>
        </w:rPr>
        <w:t>.  Motion by</w:t>
      </w:r>
      <w:r w:rsidR="00DB443A">
        <w:rPr>
          <w:rFonts w:asciiTheme="minorHAnsi" w:hAnsiTheme="minorHAnsi"/>
          <w:sz w:val="22"/>
          <w:szCs w:val="22"/>
        </w:rPr>
        <w:t xml:space="preserve"> Blindauer</w:t>
      </w:r>
      <w:r w:rsidR="005575A0" w:rsidRPr="00CB00F8">
        <w:rPr>
          <w:rFonts w:asciiTheme="minorHAnsi" w:hAnsiTheme="minorHAnsi"/>
          <w:sz w:val="22"/>
          <w:szCs w:val="22"/>
        </w:rPr>
        <w:t>, seconded by</w:t>
      </w:r>
      <w:r w:rsidR="00DB443A">
        <w:rPr>
          <w:rFonts w:asciiTheme="minorHAnsi" w:hAnsiTheme="minorHAnsi"/>
          <w:sz w:val="22"/>
          <w:szCs w:val="22"/>
        </w:rPr>
        <w:t xml:space="preserve"> Ohlrogge</w:t>
      </w:r>
      <w:r w:rsidR="005575A0" w:rsidRPr="00CB00F8">
        <w:rPr>
          <w:rFonts w:asciiTheme="minorHAnsi" w:hAnsiTheme="minorHAnsi"/>
          <w:sz w:val="22"/>
          <w:szCs w:val="22"/>
        </w:rPr>
        <w:t>, to</w:t>
      </w:r>
      <w:r w:rsidR="006D1C71" w:rsidRPr="00CB00F8">
        <w:rPr>
          <w:rFonts w:asciiTheme="minorHAnsi" w:hAnsiTheme="minorHAnsi"/>
          <w:sz w:val="22"/>
          <w:szCs w:val="22"/>
        </w:rPr>
        <w:t xml:space="preserve"> approve</w:t>
      </w:r>
      <w:r w:rsidR="005575A0" w:rsidRPr="00CB00F8">
        <w:rPr>
          <w:rFonts w:asciiTheme="minorHAnsi" w:hAnsiTheme="minorHAnsi"/>
          <w:sz w:val="22"/>
          <w:szCs w:val="22"/>
        </w:rPr>
        <w:t xml:space="preserve"> </w:t>
      </w:r>
      <w:r w:rsidR="005A1BAD" w:rsidRPr="00CB00F8">
        <w:rPr>
          <w:rFonts w:asciiTheme="minorHAnsi" w:hAnsiTheme="minorHAnsi"/>
          <w:sz w:val="22"/>
          <w:szCs w:val="22"/>
        </w:rPr>
        <w:t>the requests</w:t>
      </w:r>
      <w:r w:rsidR="005575A0" w:rsidRPr="00CB00F8">
        <w:rPr>
          <w:rFonts w:asciiTheme="minorHAnsi" w:hAnsiTheme="minorHAnsi"/>
          <w:sz w:val="22"/>
          <w:szCs w:val="22"/>
        </w:rPr>
        <w:t>.</w:t>
      </w:r>
      <w:r w:rsidR="00EB1501" w:rsidRPr="00CB00F8">
        <w:rPr>
          <w:rFonts w:asciiTheme="minorHAnsi" w:hAnsiTheme="minorHAnsi"/>
          <w:sz w:val="22"/>
          <w:szCs w:val="22"/>
        </w:rPr>
        <w:t xml:space="preserve">  All ayes.</w:t>
      </w:r>
      <w:r w:rsidR="005575A0" w:rsidRPr="00CB00F8">
        <w:rPr>
          <w:rFonts w:asciiTheme="minorHAnsi" w:hAnsiTheme="minorHAnsi"/>
          <w:sz w:val="22"/>
          <w:szCs w:val="22"/>
        </w:rPr>
        <w:t xml:space="preserve">  Motion carried.</w:t>
      </w:r>
      <w:r w:rsidR="00DB443A">
        <w:rPr>
          <w:rFonts w:asciiTheme="minorHAnsi" w:hAnsiTheme="minorHAnsi"/>
          <w:sz w:val="22"/>
          <w:szCs w:val="22"/>
        </w:rPr>
        <w:t xml:space="preserve">  </w:t>
      </w:r>
      <w:r w:rsidR="0018532E">
        <w:rPr>
          <w:rFonts w:asciiTheme="minorHAnsi" w:hAnsiTheme="minorHAnsi"/>
          <w:sz w:val="22"/>
          <w:szCs w:val="22"/>
        </w:rPr>
        <w:t xml:space="preserve">One </w:t>
      </w:r>
      <w:r w:rsidR="0057193E">
        <w:rPr>
          <w:rFonts w:asciiTheme="minorHAnsi" w:hAnsiTheme="minorHAnsi"/>
          <w:sz w:val="22"/>
          <w:szCs w:val="22"/>
        </w:rPr>
        <w:t>o</w:t>
      </w:r>
      <w:r w:rsidR="00DB443A">
        <w:rPr>
          <w:rFonts w:asciiTheme="minorHAnsi" w:hAnsiTheme="minorHAnsi"/>
          <w:sz w:val="22"/>
          <w:szCs w:val="22"/>
        </w:rPr>
        <w:t xml:space="preserve">wner occupied </w:t>
      </w:r>
      <w:r w:rsidR="0057193E">
        <w:rPr>
          <w:rFonts w:asciiTheme="minorHAnsi" w:hAnsiTheme="minorHAnsi"/>
          <w:sz w:val="22"/>
          <w:szCs w:val="22"/>
        </w:rPr>
        <w:t xml:space="preserve">request was presented.  Motion by </w:t>
      </w:r>
      <w:r w:rsidR="00DB443A">
        <w:rPr>
          <w:rFonts w:asciiTheme="minorHAnsi" w:hAnsiTheme="minorHAnsi"/>
          <w:sz w:val="22"/>
          <w:szCs w:val="22"/>
        </w:rPr>
        <w:t>Blindauer</w:t>
      </w:r>
      <w:r w:rsidR="0057193E">
        <w:rPr>
          <w:rFonts w:asciiTheme="minorHAnsi" w:hAnsiTheme="minorHAnsi"/>
          <w:sz w:val="22"/>
          <w:szCs w:val="22"/>
        </w:rPr>
        <w:t>,</w:t>
      </w:r>
      <w:r w:rsidR="00DB443A">
        <w:rPr>
          <w:rFonts w:asciiTheme="minorHAnsi" w:hAnsiTheme="minorHAnsi"/>
          <w:sz w:val="22"/>
          <w:szCs w:val="22"/>
        </w:rPr>
        <w:t xml:space="preserve"> seconded by P. Larson</w:t>
      </w:r>
      <w:r w:rsidR="0057193E">
        <w:rPr>
          <w:rFonts w:asciiTheme="minorHAnsi" w:hAnsiTheme="minorHAnsi"/>
          <w:sz w:val="22"/>
          <w:szCs w:val="22"/>
        </w:rPr>
        <w:t xml:space="preserve">, to approve the request.  All ayes.  Motion carried.  </w:t>
      </w:r>
      <w:r w:rsidR="000A13F1" w:rsidRPr="00CB00F8">
        <w:rPr>
          <w:rFonts w:asciiTheme="minorHAnsi" w:hAnsiTheme="minorHAnsi"/>
          <w:sz w:val="22"/>
          <w:szCs w:val="22"/>
        </w:rPr>
        <w:t>Karen Krueger, County Treasurer, reported that she received</w:t>
      </w:r>
      <w:r w:rsidR="00DB443A">
        <w:rPr>
          <w:rFonts w:asciiTheme="minorHAnsi" w:hAnsiTheme="minorHAnsi"/>
          <w:sz w:val="22"/>
          <w:szCs w:val="22"/>
        </w:rPr>
        <w:t xml:space="preserve"> thirteen </w:t>
      </w:r>
      <w:r w:rsidR="000A13F1" w:rsidRPr="00CB00F8">
        <w:rPr>
          <w:rFonts w:asciiTheme="minorHAnsi" w:hAnsiTheme="minorHAnsi"/>
          <w:sz w:val="22"/>
          <w:szCs w:val="22"/>
        </w:rPr>
        <w:t xml:space="preserve">applications </w:t>
      </w:r>
      <w:r w:rsidR="00180BEE" w:rsidRPr="00CB00F8">
        <w:rPr>
          <w:rFonts w:asciiTheme="minorHAnsi" w:hAnsiTheme="minorHAnsi"/>
          <w:sz w:val="22"/>
          <w:szCs w:val="22"/>
        </w:rPr>
        <w:t xml:space="preserve">which qualified </w:t>
      </w:r>
      <w:r w:rsidR="000A13F1" w:rsidRPr="00CB00F8">
        <w:rPr>
          <w:rFonts w:asciiTheme="minorHAnsi" w:hAnsiTheme="minorHAnsi"/>
          <w:sz w:val="22"/>
          <w:szCs w:val="22"/>
        </w:rPr>
        <w:t xml:space="preserve">for the elderly </w:t>
      </w:r>
      <w:r w:rsidR="00180BEE" w:rsidRPr="00CB00F8">
        <w:rPr>
          <w:rFonts w:asciiTheme="minorHAnsi" w:hAnsiTheme="minorHAnsi"/>
          <w:sz w:val="22"/>
          <w:szCs w:val="22"/>
        </w:rPr>
        <w:t xml:space="preserve">and disabled assessment freeze.  </w:t>
      </w:r>
      <w:r w:rsidR="00EB1501" w:rsidRPr="00CB00F8">
        <w:rPr>
          <w:rFonts w:asciiTheme="minorHAnsi" w:hAnsiTheme="minorHAnsi"/>
          <w:sz w:val="22"/>
          <w:szCs w:val="22"/>
        </w:rPr>
        <w:t>Motion by</w:t>
      </w:r>
      <w:r w:rsidR="00DB443A">
        <w:rPr>
          <w:rFonts w:asciiTheme="minorHAnsi" w:hAnsiTheme="minorHAnsi"/>
          <w:sz w:val="22"/>
          <w:szCs w:val="22"/>
        </w:rPr>
        <w:t xml:space="preserve"> Blindauer</w:t>
      </w:r>
      <w:r w:rsidR="00EB1501" w:rsidRPr="00CB00F8">
        <w:rPr>
          <w:rFonts w:asciiTheme="minorHAnsi" w:hAnsiTheme="minorHAnsi"/>
          <w:sz w:val="22"/>
          <w:szCs w:val="22"/>
        </w:rPr>
        <w:t>, seconded by</w:t>
      </w:r>
      <w:r w:rsidR="00DB443A">
        <w:rPr>
          <w:rFonts w:asciiTheme="minorHAnsi" w:hAnsiTheme="minorHAnsi"/>
          <w:sz w:val="22"/>
          <w:szCs w:val="22"/>
        </w:rPr>
        <w:t xml:space="preserve"> Ohlrogge</w:t>
      </w:r>
      <w:r w:rsidR="00EB1501" w:rsidRPr="00CB00F8">
        <w:rPr>
          <w:rFonts w:asciiTheme="minorHAnsi" w:hAnsiTheme="minorHAnsi"/>
          <w:sz w:val="22"/>
          <w:szCs w:val="22"/>
        </w:rPr>
        <w:t xml:space="preserve">, to approve the applications.  </w:t>
      </w:r>
      <w:r w:rsidR="00180BEE" w:rsidRPr="00CB00F8">
        <w:rPr>
          <w:rFonts w:asciiTheme="minorHAnsi" w:hAnsiTheme="minorHAnsi"/>
          <w:sz w:val="22"/>
          <w:szCs w:val="22"/>
        </w:rPr>
        <w:t>All ayes.  Motion carried.</w:t>
      </w:r>
    </w:p>
    <w:p w14:paraId="41022E76" w14:textId="77777777" w:rsidR="000A13F1" w:rsidRPr="00CB00F8" w:rsidRDefault="000A13F1" w:rsidP="004F6750">
      <w:pPr>
        <w:rPr>
          <w:rFonts w:asciiTheme="minorHAnsi" w:hAnsiTheme="minorHAnsi"/>
          <w:sz w:val="22"/>
          <w:szCs w:val="22"/>
        </w:rPr>
      </w:pPr>
      <w:r w:rsidRPr="00CB00F8">
        <w:rPr>
          <w:rFonts w:asciiTheme="minorHAnsi" w:hAnsiTheme="minorHAnsi"/>
          <w:sz w:val="22"/>
          <w:szCs w:val="22"/>
        </w:rPr>
        <w:t xml:space="preserve"> </w:t>
      </w:r>
    </w:p>
    <w:p w14:paraId="0BBD2E3A" w14:textId="77777777" w:rsidR="00CC308F" w:rsidRPr="00CB00F8" w:rsidRDefault="00CC308F" w:rsidP="004F6750">
      <w:pPr>
        <w:rPr>
          <w:rFonts w:asciiTheme="minorHAnsi" w:hAnsiTheme="minorHAnsi"/>
          <w:sz w:val="22"/>
          <w:szCs w:val="22"/>
        </w:rPr>
      </w:pPr>
      <w:r w:rsidRPr="00CB00F8">
        <w:rPr>
          <w:rFonts w:asciiTheme="minorHAnsi" w:hAnsiTheme="minorHAnsi"/>
          <w:sz w:val="22"/>
          <w:szCs w:val="22"/>
        </w:rPr>
        <w:t>Appeals:</w:t>
      </w:r>
    </w:p>
    <w:p w14:paraId="73A313E0" w14:textId="77777777" w:rsidR="00CC308F" w:rsidRPr="00CB00F8" w:rsidRDefault="00CC308F" w:rsidP="004F6750">
      <w:pPr>
        <w:rPr>
          <w:rFonts w:asciiTheme="minorHAnsi" w:hAnsiTheme="minorHAnsi"/>
          <w:sz w:val="22"/>
          <w:szCs w:val="22"/>
        </w:rPr>
      </w:pPr>
    </w:p>
    <w:p w14:paraId="711B9E2A" w14:textId="0379FE8C" w:rsidR="00246BD6" w:rsidRDefault="005C432F" w:rsidP="004F6750">
      <w:pPr>
        <w:rPr>
          <w:rFonts w:asciiTheme="minorHAnsi" w:hAnsiTheme="minorHAnsi"/>
          <w:sz w:val="22"/>
          <w:szCs w:val="22"/>
        </w:rPr>
      </w:pPr>
      <w:r>
        <w:rPr>
          <w:rFonts w:asciiTheme="minorHAnsi" w:hAnsiTheme="minorHAnsi"/>
          <w:sz w:val="22"/>
          <w:szCs w:val="22"/>
        </w:rPr>
        <w:t xml:space="preserve"> </w:t>
      </w:r>
      <w:r w:rsidR="00F54966">
        <w:rPr>
          <w:rFonts w:asciiTheme="minorHAnsi" w:hAnsiTheme="minorHAnsi"/>
          <w:sz w:val="22"/>
          <w:szCs w:val="22"/>
        </w:rPr>
        <w:t xml:space="preserve"> </w:t>
      </w:r>
      <w:r w:rsidR="00286ED8" w:rsidRPr="00CB00F8">
        <w:rPr>
          <w:rFonts w:asciiTheme="minorHAnsi" w:hAnsiTheme="minorHAnsi"/>
          <w:sz w:val="22"/>
          <w:szCs w:val="22"/>
        </w:rPr>
        <w:t xml:space="preserve"> 9:</w:t>
      </w:r>
      <w:r w:rsidR="00C313BA">
        <w:rPr>
          <w:rFonts w:asciiTheme="minorHAnsi" w:hAnsiTheme="minorHAnsi"/>
          <w:sz w:val="22"/>
          <w:szCs w:val="22"/>
        </w:rPr>
        <w:t>30</w:t>
      </w:r>
      <w:r w:rsidR="00286ED8" w:rsidRPr="00CB00F8">
        <w:rPr>
          <w:rFonts w:asciiTheme="minorHAnsi" w:hAnsiTheme="minorHAnsi"/>
          <w:sz w:val="22"/>
          <w:szCs w:val="22"/>
        </w:rPr>
        <w:t xml:space="preserve"> A.M. </w:t>
      </w:r>
      <w:r>
        <w:rPr>
          <w:rFonts w:asciiTheme="minorHAnsi" w:hAnsiTheme="minorHAnsi"/>
          <w:sz w:val="22"/>
          <w:szCs w:val="22"/>
        </w:rPr>
        <w:t xml:space="preserve">Kelly </w:t>
      </w:r>
      <w:proofErr w:type="spellStart"/>
      <w:proofErr w:type="gramStart"/>
      <w:r>
        <w:rPr>
          <w:rFonts w:asciiTheme="minorHAnsi" w:hAnsiTheme="minorHAnsi"/>
          <w:sz w:val="22"/>
          <w:szCs w:val="22"/>
        </w:rPr>
        <w:t>Klaudt</w:t>
      </w:r>
      <w:proofErr w:type="spellEnd"/>
      <w:r w:rsidR="00F54966">
        <w:rPr>
          <w:rFonts w:asciiTheme="minorHAnsi" w:hAnsiTheme="minorHAnsi"/>
          <w:sz w:val="22"/>
          <w:szCs w:val="22"/>
        </w:rPr>
        <w:t xml:space="preserve">  703</w:t>
      </w:r>
      <w:proofErr w:type="gramEnd"/>
      <w:r w:rsidR="00F54966">
        <w:rPr>
          <w:rFonts w:asciiTheme="minorHAnsi" w:hAnsiTheme="minorHAnsi"/>
          <w:sz w:val="22"/>
          <w:szCs w:val="22"/>
        </w:rPr>
        <w:t xml:space="preserve"> W 7</w:t>
      </w:r>
      <w:r w:rsidR="00F54966" w:rsidRPr="00F54966">
        <w:rPr>
          <w:rFonts w:asciiTheme="minorHAnsi" w:hAnsiTheme="minorHAnsi"/>
          <w:sz w:val="22"/>
          <w:szCs w:val="22"/>
          <w:vertAlign w:val="superscript"/>
        </w:rPr>
        <w:t>th</w:t>
      </w:r>
      <w:r w:rsidR="00F54966">
        <w:rPr>
          <w:rFonts w:asciiTheme="minorHAnsi" w:hAnsiTheme="minorHAnsi"/>
          <w:sz w:val="22"/>
          <w:szCs w:val="22"/>
        </w:rPr>
        <w:t xml:space="preserve"> Street Did not appear</w:t>
      </w:r>
    </w:p>
    <w:p w14:paraId="2562AEA6" w14:textId="6AB972AC" w:rsidR="0057193E" w:rsidRDefault="005C432F" w:rsidP="004F6750">
      <w:pPr>
        <w:rPr>
          <w:rFonts w:asciiTheme="minorHAnsi" w:hAnsiTheme="minorHAnsi"/>
          <w:sz w:val="22"/>
          <w:szCs w:val="22"/>
        </w:rPr>
      </w:pPr>
      <w:r>
        <w:rPr>
          <w:rFonts w:asciiTheme="minorHAnsi" w:hAnsiTheme="minorHAnsi"/>
          <w:sz w:val="22"/>
          <w:szCs w:val="22"/>
        </w:rPr>
        <w:t xml:space="preserve">  </w:t>
      </w:r>
      <w:r w:rsidR="00F54966">
        <w:rPr>
          <w:rFonts w:asciiTheme="minorHAnsi" w:hAnsiTheme="minorHAnsi"/>
          <w:sz w:val="22"/>
          <w:szCs w:val="22"/>
        </w:rPr>
        <w:t xml:space="preserve"> </w:t>
      </w:r>
      <w:r w:rsidR="00246BD6">
        <w:rPr>
          <w:rFonts w:asciiTheme="minorHAnsi" w:hAnsiTheme="minorHAnsi"/>
          <w:sz w:val="22"/>
          <w:szCs w:val="22"/>
        </w:rPr>
        <w:t>9:55 A.M.</w:t>
      </w:r>
      <w:r>
        <w:rPr>
          <w:rFonts w:asciiTheme="minorHAnsi" w:hAnsiTheme="minorHAnsi"/>
          <w:sz w:val="22"/>
          <w:szCs w:val="22"/>
        </w:rPr>
        <w:t xml:space="preserve"> </w:t>
      </w:r>
      <w:r w:rsidR="004F74F4">
        <w:rPr>
          <w:rFonts w:asciiTheme="minorHAnsi" w:hAnsiTheme="minorHAnsi"/>
          <w:sz w:val="22"/>
          <w:szCs w:val="22"/>
        </w:rPr>
        <w:t xml:space="preserve">Parcel # 3322 </w:t>
      </w:r>
      <w:r>
        <w:rPr>
          <w:rFonts w:asciiTheme="minorHAnsi" w:hAnsiTheme="minorHAnsi"/>
          <w:sz w:val="22"/>
          <w:szCs w:val="22"/>
        </w:rPr>
        <w:t>Faye Blindauer</w:t>
      </w:r>
      <w:r w:rsidR="00F54966">
        <w:rPr>
          <w:rFonts w:asciiTheme="minorHAnsi" w:hAnsiTheme="minorHAnsi"/>
          <w:sz w:val="22"/>
          <w:szCs w:val="22"/>
        </w:rPr>
        <w:t xml:space="preserve"> Lots 6-7 Block 8 OP Letcher</w:t>
      </w:r>
      <w:r w:rsidR="0054577A">
        <w:rPr>
          <w:rFonts w:asciiTheme="minorHAnsi" w:hAnsiTheme="minorHAnsi"/>
          <w:sz w:val="22"/>
          <w:szCs w:val="22"/>
        </w:rPr>
        <w:t xml:space="preserve">   </w:t>
      </w:r>
    </w:p>
    <w:p w14:paraId="17BAA225" w14:textId="425C46CC" w:rsidR="0054577A" w:rsidRDefault="0057193E" w:rsidP="004F6750">
      <w:pPr>
        <w:rPr>
          <w:rFonts w:asciiTheme="minorHAnsi" w:hAnsiTheme="minorHAnsi"/>
          <w:sz w:val="22"/>
          <w:szCs w:val="22"/>
        </w:rPr>
      </w:pPr>
      <w:r>
        <w:rPr>
          <w:rFonts w:asciiTheme="minorHAnsi" w:hAnsiTheme="minorHAnsi"/>
          <w:sz w:val="22"/>
          <w:szCs w:val="22"/>
        </w:rPr>
        <w:t xml:space="preserve">                     </w:t>
      </w:r>
      <w:r w:rsidR="0054577A">
        <w:rPr>
          <w:rFonts w:asciiTheme="minorHAnsi" w:hAnsiTheme="minorHAnsi"/>
          <w:sz w:val="22"/>
          <w:szCs w:val="22"/>
        </w:rPr>
        <w:t xml:space="preserve">Motion by Ohlrogge, seconded by P. Larson, to deny the appeal.  Blindauer abstained.  </w:t>
      </w:r>
      <w:r>
        <w:rPr>
          <w:rFonts w:asciiTheme="minorHAnsi" w:hAnsiTheme="minorHAnsi"/>
          <w:sz w:val="22"/>
          <w:szCs w:val="22"/>
        </w:rPr>
        <w:t>M</w:t>
      </w:r>
      <w:r w:rsidR="0054577A">
        <w:rPr>
          <w:rFonts w:asciiTheme="minorHAnsi" w:hAnsiTheme="minorHAnsi"/>
          <w:sz w:val="22"/>
          <w:szCs w:val="22"/>
        </w:rPr>
        <w:t>otion carried.</w:t>
      </w:r>
    </w:p>
    <w:p w14:paraId="6F9E35BD" w14:textId="24877079" w:rsidR="0054577A" w:rsidRDefault="00F54966" w:rsidP="004F6750">
      <w:pPr>
        <w:rPr>
          <w:rFonts w:asciiTheme="minorHAnsi" w:hAnsiTheme="minorHAnsi"/>
          <w:sz w:val="22"/>
          <w:szCs w:val="22"/>
        </w:rPr>
      </w:pPr>
      <w:r>
        <w:rPr>
          <w:rFonts w:asciiTheme="minorHAnsi" w:hAnsiTheme="minorHAnsi"/>
          <w:sz w:val="22"/>
          <w:szCs w:val="22"/>
        </w:rPr>
        <w:t xml:space="preserve"> </w:t>
      </w:r>
      <w:r w:rsidR="00246BD6">
        <w:rPr>
          <w:rFonts w:asciiTheme="minorHAnsi" w:hAnsiTheme="minorHAnsi"/>
          <w:sz w:val="22"/>
          <w:szCs w:val="22"/>
        </w:rPr>
        <w:t xml:space="preserve">10:00 </w:t>
      </w:r>
      <w:r w:rsidR="005C432F">
        <w:rPr>
          <w:rFonts w:asciiTheme="minorHAnsi" w:hAnsiTheme="minorHAnsi"/>
          <w:sz w:val="22"/>
          <w:szCs w:val="22"/>
        </w:rPr>
        <w:t xml:space="preserve">A.M. </w:t>
      </w:r>
      <w:r w:rsidR="00735423">
        <w:rPr>
          <w:rFonts w:asciiTheme="minorHAnsi" w:hAnsiTheme="minorHAnsi"/>
          <w:sz w:val="22"/>
          <w:szCs w:val="22"/>
        </w:rPr>
        <w:t xml:space="preserve">Parcel </w:t>
      </w:r>
      <w:r w:rsidR="00721C9B">
        <w:rPr>
          <w:rFonts w:asciiTheme="minorHAnsi" w:hAnsiTheme="minorHAnsi"/>
          <w:sz w:val="22"/>
          <w:szCs w:val="22"/>
        </w:rPr>
        <w:t xml:space="preserve">#4769 </w:t>
      </w:r>
      <w:r w:rsidR="005C432F">
        <w:rPr>
          <w:rFonts w:asciiTheme="minorHAnsi" w:hAnsiTheme="minorHAnsi"/>
          <w:sz w:val="22"/>
          <w:szCs w:val="22"/>
        </w:rPr>
        <w:t>Faye Blindauer</w:t>
      </w:r>
      <w:r>
        <w:rPr>
          <w:rFonts w:asciiTheme="minorHAnsi" w:hAnsiTheme="minorHAnsi"/>
          <w:sz w:val="22"/>
          <w:szCs w:val="22"/>
        </w:rPr>
        <w:t xml:space="preserve"> Lot 4 Block 1 Ryan &amp; Company 1</w:t>
      </w:r>
      <w:r w:rsidRPr="00F54966">
        <w:rPr>
          <w:rFonts w:asciiTheme="minorHAnsi" w:hAnsiTheme="minorHAnsi"/>
          <w:sz w:val="22"/>
          <w:szCs w:val="22"/>
          <w:vertAlign w:val="superscript"/>
        </w:rPr>
        <w:t>st</w:t>
      </w:r>
      <w:r>
        <w:rPr>
          <w:rFonts w:asciiTheme="minorHAnsi" w:hAnsiTheme="minorHAnsi"/>
          <w:sz w:val="22"/>
          <w:szCs w:val="22"/>
        </w:rPr>
        <w:t xml:space="preserve"> Addition Letcher</w:t>
      </w:r>
      <w:r w:rsidR="0054577A">
        <w:rPr>
          <w:rFonts w:asciiTheme="minorHAnsi" w:hAnsiTheme="minorHAnsi"/>
          <w:sz w:val="22"/>
          <w:szCs w:val="22"/>
        </w:rPr>
        <w:t xml:space="preserve">  </w:t>
      </w:r>
    </w:p>
    <w:p w14:paraId="7C5E821C" w14:textId="5AEA9AE8" w:rsidR="00246BD6" w:rsidRDefault="0054577A" w:rsidP="004F6750">
      <w:pPr>
        <w:rPr>
          <w:rFonts w:asciiTheme="minorHAnsi" w:hAnsiTheme="minorHAnsi"/>
          <w:sz w:val="22"/>
          <w:szCs w:val="22"/>
        </w:rPr>
      </w:pPr>
      <w:r>
        <w:rPr>
          <w:rFonts w:asciiTheme="minorHAnsi" w:hAnsiTheme="minorHAnsi"/>
          <w:sz w:val="22"/>
          <w:szCs w:val="22"/>
        </w:rPr>
        <w:t xml:space="preserve">                      Motion by P. Larson, seconded by Ohlrogge, to deny the appeal</w:t>
      </w:r>
      <w:r w:rsidR="00857E4E">
        <w:rPr>
          <w:rFonts w:asciiTheme="minorHAnsi" w:hAnsiTheme="minorHAnsi"/>
          <w:sz w:val="22"/>
          <w:szCs w:val="22"/>
        </w:rPr>
        <w:t xml:space="preserve"> and approve the building</w:t>
      </w:r>
      <w:r>
        <w:rPr>
          <w:rFonts w:asciiTheme="minorHAnsi" w:hAnsiTheme="minorHAnsi"/>
          <w:sz w:val="22"/>
          <w:szCs w:val="22"/>
        </w:rPr>
        <w:t>.  Blindauer abstained.  Motion carried.</w:t>
      </w:r>
    </w:p>
    <w:p w14:paraId="55A33A88" w14:textId="7AF2A101" w:rsidR="00246BD6" w:rsidRDefault="00F54966" w:rsidP="004F6750">
      <w:pPr>
        <w:rPr>
          <w:rFonts w:asciiTheme="minorHAnsi" w:hAnsiTheme="minorHAnsi"/>
          <w:sz w:val="22"/>
          <w:szCs w:val="22"/>
        </w:rPr>
      </w:pPr>
      <w:r>
        <w:rPr>
          <w:rFonts w:asciiTheme="minorHAnsi" w:hAnsiTheme="minorHAnsi"/>
          <w:sz w:val="22"/>
          <w:szCs w:val="22"/>
        </w:rPr>
        <w:t xml:space="preserve"> </w:t>
      </w:r>
      <w:r w:rsidR="00246BD6">
        <w:rPr>
          <w:rFonts w:asciiTheme="minorHAnsi" w:hAnsiTheme="minorHAnsi"/>
          <w:sz w:val="22"/>
          <w:szCs w:val="22"/>
        </w:rPr>
        <w:t>10:05</w:t>
      </w:r>
      <w:r w:rsidR="005C432F">
        <w:rPr>
          <w:rFonts w:asciiTheme="minorHAnsi" w:hAnsiTheme="minorHAnsi"/>
          <w:sz w:val="22"/>
          <w:szCs w:val="22"/>
        </w:rPr>
        <w:t xml:space="preserve"> A.M. </w:t>
      </w:r>
      <w:r w:rsidR="00721C9B">
        <w:rPr>
          <w:rFonts w:asciiTheme="minorHAnsi" w:hAnsiTheme="minorHAnsi"/>
          <w:sz w:val="22"/>
          <w:szCs w:val="22"/>
        </w:rPr>
        <w:t xml:space="preserve">Parcel #3455 </w:t>
      </w:r>
      <w:r w:rsidR="005C432F">
        <w:rPr>
          <w:rFonts w:asciiTheme="minorHAnsi" w:hAnsiTheme="minorHAnsi"/>
          <w:sz w:val="22"/>
          <w:szCs w:val="22"/>
        </w:rPr>
        <w:t>Faye Blindauer</w:t>
      </w:r>
      <w:r>
        <w:rPr>
          <w:rFonts w:asciiTheme="minorHAnsi" w:hAnsiTheme="minorHAnsi"/>
          <w:sz w:val="22"/>
          <w:szCs w:val="22"/>
        </w:rPr>
        <w:t xml:space="preserve"> Lot 2 Block 1 Ryan &amp; Company 1</w:t>
      </w:r>
      <w:r w:rsidRPr="00F54966">
        <w:rPr>
          <w:rFonts w:asciiTheme="minorHAnsi" w:hAnsiTheme="minorHAnsi"/>
          <w:sz w:val="22"/>
          <w:szCs w:val="22"/>
          <w:vertAlign w:val="superscript"/>
        </w:rPr>
        <w:t>st</w:t>
      </w:r>
      <w:r>
        <w:rPr>
          <w:rFonts w:asciiTheme="minorHAnsi" w:hAnsiTheme="minorHAnsi"/>
          <w:sz w:val="22"/>
          <w:szCs w:val="22"/>
        </w:rPr>
        <w:t xml:space="preserve"> Addition</w:t>
      </w:r>
    </w:p>
    <w:p w14:paraId="37260EE3" w14:textId="1193E950" w:rsidR="0054577A" w:rsidRDefault="0054577A" w:rsidP="004F6750">
      <w:pPr>
        <w:rPr>
          <w:rFonts w:asciiTheme="minorHAnsi" w:hAnsiTheme="minorHAnsi"/>
          <w:sz w:val="22"/>
          <w:szCs w:val="22"/>
        </w:rPr>
      </w:pPr>
      <w:r>
        <w:rPr>
          <w:rFonts w:asciiTheme="minorHAnsi" w:hAnsiTheme="minorHAnsi"/>
          <w:sz w:val="22"/>
          <w:szCs w:val="22"/>
        </w:rPr>
        <w:t xml:space="preserve">                      Motion by Ohlrogge, seconded by P. Larson, to lower the house to $7,000 but deny the lots.  Blindauer abstained.  Motion carried.</w:t>
      </w:r>
    </w:p>
    <w:p w14:paraId="523E6A0A" w14:textId="4917AC68" w:rsidR="0089440F" w:rsidRDefault="00286ED8" w:rsidP="004F6750">
      <w:pPr>
        <w:rPr>
          <w:rFonts w:asciiTheme="minorHAnsi" w:hAnsiTheme="minorHAnsi"/>
          <w:sz w:val="22"/>
          <w:szCs w:val="22"/>
        </w:rPr>
      </w:pPr>
      <w:r w:rsidRPr="00CB00F8">
        <w:rPr>
          <w:rFonts w:asciiTheme="minorHAnsi" w:hAnsiTheme="minorHAnsi"/>
          <w:sz w:val="22"/>
          <w:szCs w:val="22"/>
        </w:rPr>
        <w:t xml:space="preserve"> </w:t>
      </w:r>
      <w:r w:rsidR="00DB443A">
        <w:rPr>
          <w:rFonts w:asciiTheme="minorHAnsi" w:hAnsiTheme="minorHAnsi"/>
          <w:sz w:val="22"/>
          <w:szCs w:val="22"/>
        </w:rPr>
        <w:t>10:10</w:t>
      </w:r>
      <w:r w:rsidR="005C432F">
        <w:rPr>
          <w:rFonts w:asciiTheme="minorHAnsi" w:hAnsiTheme="minorHAnsi"/>
          <w:sz w:val="22"/>
          <w:szCs w:val="22"/>
        </w:rPr>
        <w:t xml:space="preserve"> A.M. </w:t>
      </w:r>
      <w:r w:rsidR="00721C9B">
        <w:rPr>
          <w:rFonts w:asciiTheme="minorHAnsi" w:hAnsiTheme="minorHAnsi"/>
          <w:sz w:val="22"/>
          <w:szCs w:val="22"/>
        </w:rPr>
        <w:t xml:space="preserve">Parcel #4770 </w:t>
      </w:r>
      <w:r w:rsidR="005C432F">
        <w:rPr>
          <w:rFonts w:asciiTheme="minorHAnsi" w:hAnsiTheme="minorHAnsi"/>
          <w:sz w:val="22"/>
          <w:szCs w:val="22"/>
        </w:rPr>
        <w:t>Faye Blindauer</w:t>
      </w:r>
      <w:r w:rsidR="00F54966">
        <w:rPr>
          <w:rFonts w:asciiTheme="minorHAnsi" w:hAnsiTheme="minorHAnsi"/>
          <w:sz w:val="22"/>
          <w:szCs w:val="22"/>
        </w:rPr>
        <w:t xml:space="preserve"> Lot</w:t>
      </w:r>
      <w:r w:rsidR="004E2A8C">
        <w:rPr>
          <w:rFonts w:asciiTheme="minorHAnsi" w:hAnsiTheme="minorHAnsi"/>
          <w:sz w:val="22"/>
          <w:szCs w:val="22"/>
        </w:rPr>
        <w:t xml:space="preserve"> </w:t>
      </w:r>
      <w:proofErr w:type="gramStart"/>
      <w:r w:rsidR="004E2A8C">
        <w:rPr>
          <w:rFonts w:asciiTheme="minorHAnsi" w:hAnsiTheme="minorHAnsi"/>
          <w:sz w:val="22"/>
          <w:szCs w:val="22"/>
        </w:rPr>
        <w:t xml:space="preserve">1 </w:t>
      </w:r>
      <w:r w:rsidR="00F54966">
        <w:rPr>
          <w:rFonts w:asciiTheme="minorHAnsi" w:hAnsiTheme="minorHAnsi"/>
          <w:sz w:val="22"/>
          <w:szCs w:val="22"/>
        </w:rPr>
        <w:t xml:space="preserve"> Block</w:t>
      </w:r>
      <w:proofErr w:type="gramEnd"/>
      <w:r w:rsidR="00F54966">
        <w:rPr>
          <w:rFonts w:asciiTheme="minorHAnsi" w:hAnsiTheme="minorHAnsi"/>
          <w:sz w:val="22"/>
          <w:szCs w:val="22"/>
        </w:rPr>
        <w:t xml:space="preserve"> 1 Ryan &amp; Company 1</w:t>
      </w:r>
      <w:r w:rsidR="00F54966" w:rsidRPr="00F54966">
        <w:rPr>
          <w:rFonts w:asciiTheme="minorHAnsi" w:hAnsiTheme="minorHAnsi"/>
          <w:sz w:val="22"/>
          <w:szCs w:val="22"/>
          <w:vertAlign w:val="superscript"/>
        </w:rPr>
        <w:t>st</w:t>
      </w:r>
      <w:r w:rsidR="00F54966">
        <w:rPr>
          <w:rFonts w:asciiTheme="minorHAnsi" w:hAnsiTheme="minorHAnsi"/>
          <w:sz w:val="22"/>
          <w:szCs w:val="22"/>
        </w:rPr>
        <w:t xml:space="preserve"> Addition, Letcher</w:t>
      </w:r>
    </w:p>
    <w:p w14:paraId="7685681A" w14:textId="4E6CDF69" w:rsidR="0054577A" w:rsidRDefault="0054577A" w:rsidP="004F6750">
      <w:pPr>
        <w:rPr>
          <w:rFonts w:asciiTheme="minorHAnsi" w:hAnsiTheme="minorHAnsi"/>
          <w:sz w:val="22"/>
          <w:szCs w:val="22"/>
        </w:rPr>
      </w:pPr>
      <w:r>
        <w:rPr>
          <w:rFonts w:asciiTheme="minorHAnsi" w:hAnsiTheme="minorHAnsi"/>
          <w:sz w:val="22"/>
          <w:szCs w:val="22"/>
        </w:rPr>
        <w:t xml:space="preserve">                      Motion by P. Larson, seconded by Ohlrogge, to deny the appeal.  Blindauer abstained.  Motion carried.</w:t>
      </w:r>
    </w:p>
    <w:p w14:paraId="62BCE921" w14:textId="2C3DF42A" w:rsidR="00DB443A" w:rsidRDefault="00F54966" w:rsidP="004F6750">
      <w:pPr>
        <w:rPr>
          <w:rFonts w:asciiTheme="minorHAnsi" w:hAnsiTheme="minorHAnsi"/>
          <w:sz w:val="22"/>
          <w:szCs w:val="22"/>
        </w:rPr>
      </w:pPr>
      <w:r>
        <w:rPr>
          <w:rFonts w:asciiTheme="minorHAnsi" w:hAnsiTheme="minorHAnsi"/>
          <w:sz w:val="22"/>
          <w:szCs w:val="22"/>
        </w:rPr>
        <w:t xml:space="preserve"> </w:t>
      </w:r>
      <w:r w:rsidR="00DB443A">
        <w:rPr>
          <w:rFonts w:asciiTheme="minorHAnsi" w:hAnsiTheme="minorHAnsi"/>
          <w:sz w:val="22"/>
          <w:szCs w:val="22"/>
        </w:rPr>
        <w:t>10:15</w:t>
      </w:r>
      <w:r w:rsidR="005C432F">
        <w:rPr>
          <w:rFonts w:asciiTheme="minorHAnsi" w:hAnsiTheme="minorHAnsi"/>
          <w:sz w:val="22"/>
          <w:szCs w:val="22"/>
        </w:rPr>
        <w:t xml:space="preserve"> A.M. </w:t>
      </w:r>
      <w:proofErr w:type="spellStart"/>
      <w:r w:rsidR="00721C9B">
        <w:rPr>
          <w:rFonts w:asciiTheme="minorHAnsi" w:hAnsiTheme="minorHAnsi"/>
          <w:sz w:val="22"/>
          <w:szCs w:val="22"/>
        </w:rPr>
        <w:t>Parcell</w:t>
      </w:r>
      <w:proofErr w:type="spellEnd"/>
      <w:r w:rsidR="00721C9B">
        <w:rPr>
          <w:rFonts w:asciiTheme="minorHAnsi" w:hAnsiTheme="minorHAnsi"/>
          <w:sz w:val="22"/>
          <w:szCs w:val="22"/>
        </w:rPr>
        <w:t xml:space="preserve"> #4771 </w:t>
      </w:r>
      <w:r w:rsidR="005C432F">
        <w:rPr>
          <w:rFonts w:asciiTheme="minorHAnsi" w:hAnsiTheme="minorHAnsi"/>
          <w:sz w:val="22"/>
          <w:szCs w:val="22"/>
        </w:rPr>
        <w:t>Faye Blindauer</w:t>
      </w:r>
      <w:r w:rsidR="004E2A8C">
        <w:rPr>
          <w:rFonts w:asciiTheme="minorHAnsi" w:hAnsiTheme="minorHAnsi"/>
          <w:sz w:val="22"/>
          <w:szCs w:val="22"/>
        </w:rPr>
        <w:t xml:space="preserve"> Lot 3 Block </w:t>
      </w:r>
      <w:r w:rsidR="00857E4E">
        <w:rPr>
          <w:rFonts w:asciiTheme="minorHAnsi" w:hAnsiTheme="minorHAnsi"/>
          <w:sz w:val="22"/>
          <w:szCs w:val="22"/>
        </w:rPr>
        <w:t>1</w:t>
      </w:r>
      <w:r w:rsidR="004E2A8C">
        <w:rPr>
          <w:rFonts w:asciiTheme="minorHAnsi" w:hAnsiTheme="minorHAnsi"/>
          <w:sz w:val="22"/>
          <w:szCs w:val="22"/>
        </w:rPr>
        <w:t xml:space="preserve"> Ryan &amp; Company 1</w:t>
      </w:r>
      <w:r w:rsidR="004E2A8C" w:rsidRPr="004E2A8C">
        <w:rPr>
          <w:rFonts w:asciiTheme="minorHAnsi" w:hAnsiTheme="minorHAnsi"/>
          <w:sz w:val="22"/>
          <w:szCs w:val="22"/>
          <w:vertAlign w:val="superscript"/>
        </w:rPr>
        <w:t>st</w:t>
      </w:r>
      <w:r w:rsidR="004E2A8C">
        <w:rPr>
          <w:rFonts w:asciiTheme="minorHAnsi" w:hAnsiTheme="minorHAnsi"/>
          <w:sz w:val="22"/>
          <w:szCs w:val="22"/>
        </w:rPr>
        <w:t xml:space="preserve"> Addition, Letcher</w:t>
      </w:r>
    </w:p>
    <w:p w14:paraId="061EC0C0" w14:textId="18192FE7" w:rsidR="0054577A" w:rsidRPr="00CB00F8" w:rsidRDefault="0054577A" w:rsidP="004F6750">
      <w:pPr>
        <w:rPr>
          <w:rFonts w:asciiTheme="minorHAnsi" w:hAnsiTheme="minorHAnsi"/>
          <w:sz w:val="22"/>
          <w:szCs w:val="22"/>
        </w:rPr>
      </w:pPr>
      <w:r>
        <w:rPr>
          <w:rFonts w:asciiTheme="minorHAnsi" w:hAnsiTheme="minorHAnsi"/>
          <w:sz w:val="22"/>
          <w:szCs w:val="22"/>
        </w:rPr>
        <w:t xml:space="preserve">                      Motion by Ohlrogge, seconded by P. Larson, to deny the appeal</w:t>
      </w:r>
      <w:r w:rsidR="004E2A8C">
        <w:rPr>
          <w:rFonts w:asciiTheme="minorHAnsi" w:hAnsiTheme="minorHAnsi"/>
          <w:sz w:val="22"/>
          <w:szCs w:val="22"/>
        </w:rPr>
        <w:t>.  Blindauer abstained.  Motion carried.</w:t>
      </w:r>
    </w:p>
    <w:p w14:paraId="3F76F09A" w14:textId="5FCCB5B0" w:rsidR="00286ED8" w:rsidRDefault="00DB443A" w:rsidP="004F6750">
      <w:pPr>
        <w:rPr>
          <w:rFonts w:asciiTheme="minorHAnsi" w:hAnsiTheme="minorHAnsi"/>
          <w:sz w:val="22"/>
          <w:szCs w:val="22"/>
        </w:rPr>
      </w:pPr>
      <w:r>
        <w:rPr>
          <w:rFonts w:asciiTheme="minorHAnsi" w:hAnsiTheme="minorHAnsi"/>
          <w:sz w:val="22"/>
          <w:szCs w:val="22"/>
        </w:rPr>
        <w:t>10:20</w:t>
      </w:r>
      <w:r w:rsidR="005C432F">
        <w:rPr>
          <w:rFonts w:asciiTheme="minorHAnsi" w:hAnsiTheme="minorHAnsi"/>
          <w:sz w:val="22"/>
          <w:szCs w:val="22"/>
        </w:rPr>
        <w:t xml:space="preserve"> A.M. </w:t>
      </w:r>
      <w:r w:rsidR="00721C9B">
        <w:rPr>
          <w:rFonts w:asciiTheme="minorHAnsi" w:hAnsiTheme="minorHAnsi"/>
          <w:sz w:val="22"/>
          <w:szCs w:val="22"/>
        </w:rPr>
        <w:t xml:space="preserve">Parcel #3370 </w:t>
      </w:r>
      <w:r w:rsidR="005C432F">
        <w:rPr>
          <w:rFonts w:asciiTheme="minorHAnsi" w:hAnsiTheme="minorHAnsi"/>
          <w:sz w:val="22"/>
          <w:szCs w:val="22"/>
        </w:rPr>
        <w:t xml:space="preserve">Kevin </w:t>
      </w:r>
      <w:proofErr w:type="gramStart"/>
      <w:r w:rsidR="005C432F">
        <w:rPr>
          <w:rFonts w:asciiTheme="minorHAnsi" w:hAnsiTheme="minorHAnsi"/>
          <w:sz w:val="22"/>
          <w:szCs w:val="22"/>
        </w:rPr>
        <w:t>Knutson</w:t>
      </w:r>
      <w:r w:rsidR="004E2A8C">
        <w:rPr>
          <w:rFonts w:asciiTheme="minorHAnsi" w:hAnsiTheme="minorHAnsi"/>
          <w:sz w:val="22"/>
          <w:szCs w:val="22"/>
        </w:rPr>
        <w:t xml:space="preserve">  </w:t>
      </w:r>
      <w:r w:rsidR="00AC103F">
        <w:rPr>
          <w:rFonts w:asciiTheme="minorHAnsi" w:hAnsiTheme="minorHAnsi"/>
          <w:sz w:val="22"/>
          <w:szCs w:val="22"/>
        </w:rPr>
        <w:t>Lots</w:t>
      </w:r>
      <w:proofErr w:type="gramEnd"/>
      <w:r w:rsidR="00AC103F">
        <w:rPr>
          <w:rFonts w:asciiTheme="minorHAnsi" w:hAnsiTheme="minorHAnsi"/>
          <w:sz w:val="22"/>
          <w:szCs w:val="22"/>
        </w:rPr>
        <w:t xml:space="preserve"> 1-2 Block 16 OP Letcher</w:t>
      </w:r>
    </w:p>
    <w:p w14:paraId="4AE158C4" w14:textId="0DD513AF" w:rsidR="004E2A8C" w:rsidRPr="00CB00F8" w:rsidRDefault="004E2A8C" w:rsidP="004F6750">
      <w:pPr>
        <w:rPr>
          <w:rFonts w:asciiTheme="minorHAnsi" w:hAnsiTheme="minorHAnsi"/>
          <w:sz w:val="22"/>
          <w:szCs w:val="22"/>
        </w:rPr>
      </w:pPr>
      <w:r>
        <w:rPr>
          <w:rFonts w:asciiTheme="minorHAnsi" w:hAnsiTheme="minorHAnsi"/>
          <w:sz w:val="22"/>
          <w:szCs w:val="22"/>
        </w:rPr>
        <w:t xml:space="preserve">                     Motion by </w:t>
      </w:r>
      <w:r w:rsidR="00AC103F">
        <w:rPr>
          <w:rFonts w:asciiTheme="minorHAnsi" w:hAnsiTheme="minorHAnsi"/>
          <w:sz w:val="22"/>
          <w:szCs w:val="22"/>
        </w:rPr>
        <w:t>Blindauer</w:t>
      </w:r>
      <w:r>
        <w:rPr>
          <w:rFonts w:asciiTheme="minorHAnsi" w:hAnsiTheme="minorHAnsi"/>
          <w:sz w:val="22"/>
          <w:szCs w:val="22"/>
        </w:rPr>
        <w:t>, seconded by P. Larson, to deny the appeal.  Motion carried.</w:t>
      </w:r>
    </w:p>
    <w:p w14:paraId="79849B14" w14:textId="4B631740" w:rsidR="00CC308F" w:rsidRDefault="00DB443A" w:rsidP="004F6750">
      <w:pPr>
        <w:rPr>
          <w:rFonts w:asciiTheme="minorHAnsi" w:hAnsiTheme="minorHAnsi"/>
          <w:sz w:val="22"/>
          <w:szCs w:val="22"/>
        </w:rPr>
      </w:pPr>
      <w:r>
        <w:rPr>
          <w:rFonts w:asciiTheme="minorHAnsi" w:hAnsiTheme="minorHAnsi"/>
          <w:sz w:val="22"/>
          <w:szCs w:val="22"/>
        </w:rPr>
        <w:t>10:</w:t>
      </w:r>
      <w:r w:rsidR="005C432F">
        <w:rPr>
          <w:rFonts w:asciiTheme="minorHAnsi" w:hAnsiTheme="minorHAnsi"/>
          <w:sz w:val="22"/>
          <w:szCs w:val="22"/>
        </w:rPr>
        <w:t xml:space="preserve">25 A.M. </w:t>
      </w:r>
      <w:r w:rsidR="00721C9B">
        <w:rPr>
          <w:rFonts w:asciiTheme="minorHAnsi" w:hAnsiTheme="minorHAnsi"/>
          <w:sz w:val="22"/>
          <w:szCs w:val="22"/>
        </w:rPr>
        <w:t xml:space="preserve">Parcel #3371 </w:t>
      </w:r>
      <w:r w:rsidR="005C432F">
        <w:rPr>
          <w:rFonts w:asciiTheme="minorHAnsi" w:hAnsiTheme="minorHAnsi"/>
          <w:sz w:val="22"/>
          <w:szCs w:val="22"/>
        </w:rPr>
        <w:t xml:space="preserve">Kevin </w:t>
      </w:r>
      <w:proofErr w:type="gramStart"/>
      <w:r w:rsidR="005C432F">
        <w:rPr>
          <w:rFonts w:asciiTheme="minorHAnsi" w:hAnsiTheme="minorHAnsi"/>
          <w:sz w:val="22"/>
          <w:szCs w:val="22"/>
        </w:rPr>
        <w:t>Knutson</w:t>
      </w:r>
      <w:r w:rsidR="004E2A8C">
        <w:rPr>
          <w:rFonts w:asciiTheme="minorHAnsi" w:hAnsiTheme="minorHAnsi"/>
          <w:sz w:val="22"/>
          <w:szCs w:val="22"/>
        </w:rPr>
        <w:t xml:space="preserve"> </w:t>
      </w:r>
      <w:r w:rsidR="00AC103F">
        <w:rPr>
          <w:rFonts w:asciiTheme="minorHAnsi" w:hAnsiTheme="minorHAnsi"/>
          <w:sz w:val="22"/>
          <w:szCs w:val="22"/>
        </w:rPr>
        <w:t xml:space="preserve"> Lots</w:t>
      </w:r>
      <w:proofErr w:type="gramEnd"/>
      <w:r w:rsidR="00AC103F">
        <w:rPr>
          <w:rFonts w:asciiTheme="minorHAnsi" w:hAnsiTheme="minorHAnsi"/>
          <w:sz w:val="22"/>
          <w:szCs w:val="22"/>
        </w:rPr>
        <w:t xml:space="preserve"> 3-4 Block 16 OP Letcher</w:t>
      </w:r>
    </w:p>
    <w:p w14:paraId="1AEF4A7A" w14:textId="519480BD" w:rsidR="00935D00" w:rsidRPr="00CB00F8" w:rsidRDefault="00935D00" w:rsidP="004F6750">
      <w:pPr>
        <w:rPr>
          <w:rFonts w:asciiTheme="minorHAnsi" w:hAnsiTheme="minorHAnsi"/>
          <w:sz w:val="22"/>
          <w:szCs w:val="22"/>
        </w:rPr>
      </w:pPr>
      <w:r>
        <w:rPr>
          <w:rFonts w:asciiTheme="minorHAnsi" w:hAnsiTheme="minorHAnsi"/>
          <w:sz w:val="22"/>
          <w:szCs w:val="22"/>
        </w:rPr>
        <w:t xml:space="preserve">                     Motion by </w:t>
      </w:r>
      <w:r w:rsidR="00AC103F">
        <w:rPr>
          <w:rFonts w:asciiTheme="minorHAnsi" w:hAnsiTheme="minorHAnsi"/>
          <w:sz w:val="22"/>
          <w:szCs w:val="22"/>
        </w:rPr>
        <w:t>Ohlrogge</w:t>
      </w:r>
      <w:r>
        <w:rPr>
          <w:rFonts w:asciiTheme="minorHAnsi" w:hAnsiTheme="minorHAnsi"/>
          <w:sz w:val="22"/>
          <w:szCs w:val="22"/>
        </w:rPr>
        <w:t xml:space="preserve">, seconded by </w:t>
      </w:r>
      <w:r w:rsidR="00AC103F">
        <w:rPr>
          <w:rFonts w:asciiTheme="minorHAnsi" w:hAnsiTheme="minorHAnsi"/>
          <w:sz w:val="22"/>
          <w:szCs w:val="22"/>
        </w:rPr>
        <w:t>P. Larson</w:t>
      </w:r>
      <w:r>
        <w:rPr>
          <w:rFonts w:asciiTheme="minorHAnsi" w:hAnsiTheme="minorHAnsi"/>
          <w:sz w:val="22"/>
          <w:szCs w:val="22"/>
        </w:rPr>
        <w:t>, to deny appeal.  Motion carried.</w:t>
      </w:r>
    </w:p>
    <w:p w14:paraId="219685DB" w14:textId="0202125F" w:rsidR="00DE36B0" w:rsidRDefault="005C432F" w:rsidP="00DE36B0">
      <w:pPr>
        <w:tabs>
          <w:tab w:val="left" w:pos="2508"/>
        </w:tabs>
        <w:rPr>
          <w:rFonts w:asciiTheme="minorHAnsi" w:hAnsiTheme="minorHAnsi"/>
          <w:sz w:val="22"/>
          <w:szCs w:val="22"/>
        </w:rPr>
      </w:pPr>
      <w:r>
        <w:rPr>
          <w:rFonts w:asciiTheme="minorHAnsi" w:hAnsiTheme="minorHAnsi"/>
          <w:sz w:val="22"/>
          <w:szCs w:val="22"/>
        </w:rPr>
        <w:t xml:space="preserve">10:30 A.M. </w:t>
      </w:r>
      <w:r w:rsidR="00721C9B">
        <w:rPr>
          <w:rFonts w:asciiTheme="minorHAnsi" w:hAnsiTheme="minorHAnsi"/>
          <w:sz w:val="22"/>
          <w:szCs w:val="22"/>
        </w:rPr>
        <w:t xml:space="preserve">Parcel #3372 </w:t>
      </w:r>
      <w:r>
        <w:rPr>
          <w:rFonts w:asciiTheme="minorHAnsi" w:hAnsiTheme="minorHAnsi"/>
          <w:sz w:val="22"/>
          <w:szCs w:val="22"/>
        </w:rPr>
        <w:t xml:space="preserve">Kevin </w:t>
      </w:r>
      <w:proofErr w:type="gramStart"/>
      <w:r>
        <w:rPr>
          <w:rFonts w:asciiTheme="minorHAnsi" w:hAnsiTheme="minorHAnsi"/>
          <w:sz w:val="22"/>
          <w:szCs w:val="22"/>
        </w:rPr>
        <w:t>Knutson</w:t>
      </w:r>
      <w:r w:rsidR="00935D00">
        <w:rPr>
          <w:rFonts w:asciiTheme="minorHAnsi" w:hAnsiTheme="minorHAnsi"/>
          <w:sz w:val="22"/>
          <w:szCs w:val="22"/>
        </w:rPr>
        <w:t xml:space="preserve">  </w:t>
      </w:r>
      <w:r w:rsidR="00AC103F">
        <w:rPr>
          <w:rFonts w:asciiTheme="minorHAnsi" w:hAnsiTheme="minorHAnsi"/>
          <w:sz w:val="22"/>
          <w:szCs w:val="22"/>
        </w:rPr>
        <w:t>Lots</w:t>
      </w:r>
      <w:proofErr w:type="gramEnd"/>
      <w:r w:rsidR="00AC103F">
        <w:rPr>
          <w:rFonts w:asciiTheme="minorHAnsi" w:hAnsiTheme="minorHAnsi"/>
          <w:sz w:val="22"/>
          <w:szCs w:val="22"/>
        </w:rPr>
        <w:t xml:space="preserve"> 5-12 Block 16 OP Letcher</w:t>
      </w:r>
      <w:r w:rsidR="00935D00">
        <w:rPr>
          <w:rFonts w:asciiTheme="minorHAnsi" w:hAnsiTheme="minorHAnsi"/>
          <w:sz w:val="22"/>
          <w:szCs w:val="22"/>
        </w:rPr>
        <w:t xml:space="preserve">                  </w:t>
      </w:r>
    </w:p>
    <w:p w14:paraId="2E957A75" w14:textId="4BD44E16" w:rsidR="00935D00" w:rsidRDefault="00DE36B0" w:rsidP="00DE36B0">
      <w:pPr>
        <w:tabs>
          <w:tab w:val="left" w:pos="2508"/>
        </w:tabs>
        <w:rPr>
          <w:rFonts w:asciiTheme="minorHAnsi" w:hAnsiTheme="minorHAnsi"/>
          <w:sz w:val="22"/>
          <w:szCs w:val="22"/>
        </w:rPr>
      </w:pPr>
      <w:r>
        <w:rPr>
          <w:rFonts w:asciiTheme="minorHAnsi" w:hAnsiTheme="minorHAnsi"/>
          <w:sz w:val="22"/>
          <w:szCs w:val="22"/>
        </w:rPr>
        <w:t xml:space="preserve">                    </w:t>
      </w:r>
      <w:r w:rsidR="00935D00">
        <w:rPr>
          <w:rFonts w:asciiTheme="minorHAnsi" w:hAnsiTheme="minorHAnsi"/>
          <w:sz w:val="22"/>
          <w:szCs w:val="22"/>
        </w:rPr>
        <w:t xml:space="preserve"> Motion by </w:t>
      </w:r>
      <w:r w:rsidR="00AC103F">
        <w:rPr>
          <w:rFonts w:asciiTheme="minorHAnsi" w:hAnsiTheme="minorHAnsi"/>
          <w:sz w:val="22"/>
          <w:szCs w:val="22"/>
        </w:rPr>
        <w:t>Blindauer</w:t>
      </w:r>
      <w:r w:rsidR="00935D00">
        <w:rPr>
          <w:rFonts w:asciiTheme="minorHAnsi" w:hAnsiTheme="minorHAnsi"/>
          <w:sz w:val="22"/>
          <w:szCs w:val="22"/>
        </w:rPr>
        <w:t xml:space="preserve">, seconded by P. Larson, to </w:t>
      </w:r>
      <w:r w:rsidR="00AC103F">
        <w:rPr>
          <w:rFonts w:asciiTheme="minorHAnsi" w:hAnsiTheme="minorHAnsi"/>
          <w:sz w:val="22"/>
          <w:szCs w:val="22"/>
        </w:rPr>
        <w:t xml:space="preserve">lower the house to $62,400, lower the shed $9,000, and </w:t>
      </w:r>
      <w:r w:rsidR="00935D00">
        <w:rPr>
          <w:rFonts w:asciiTheme="minorHAnsi" w:hAnsiTheme="minorHAnsi"/>
          <w:sz w:val="22"/>
          <w:szCs w:val="22"/>
        </w:rPr>
        <w:t xml:space="preserve">deny the </w:t>
      </w:r>
      <w:r w:rsidR="00AC103F">
        <w:rPr>
          <w:rFonts w:asciiTheme="minorHAnsi" w:hAnsiTheme="minorHAnsi"/>
          <w:sz w:val="22"/>
          <w:szCs w:val="22"/>
        </w:rPr>
        <w:t>lots.</w:t>
      </w:r>
      <w:r w:rsidR="00935D00">
        <w:rPr>
          <w:rFonts w:asciiTheme="minorHAnsi" w:hAnsiTheme="minorHAnsi"/>
          <w:sz w:val="22"/>
          <w:szCs w:val="22"/>
        </w:rPr>
        <w:t xml:space="preserve">  </w:t>
      </w:r>
    </w:p>
    <w:p w14:paraId="7C16749B" w14:textId="35023ADD" w:rsidR="00DE36B0" w:rsidRDefault="00DE36B0" w:rsidP="00DE36B0">
      <w:pPr>
        <w:tabs>
          <w:tab w:val="left" w:pos="2508"/>
        </w:tabs>
        <w:rPr>
          <w:rFonts w:asciiTheme="minorHAnsi" w:hAnsiTheme="minorHAnsi"/>
          <w:sz w:val="22"/>
          <w:szCs w:val="22"/>
        </w:rPr>
      </w:pPr>
      <w:r>
        <w:rPr>
          <w:rFonts w:asciiTheme="minorHAnsi" w:hAnsiTheme="minorHAnsi"/>
          <w:sz w:val="22"/>
          <w:szCs w:val="22"/>
        </w:rPr>
        <w:t xml:space="preserve">                     </w:t>
      </w:r>
      <w:proofErr w:type="gramStart"/>
      <w:r>
        <w:rPr>
          <w:rFonts w:asciiTheme="minorHAnsi" w:hAnsiTheme="minorHAnsi"/>
          <w:sz w:val="22"/>
          <w:szCs w:val="22"/>
        </w:rPr>
        <w:t>Motion  carried</w:t>
      </w:r>
      <w:proofErr w:type="gramEnd"/>
      <w:r>
        <w:rPr>
          <w:rFonts w:asciiTheme="minorHAnsi" w:hAnsiTheme="minorHAnsi"/>
          <w:sz w:val="22"/>
          <w:szCs w:val="22"/>
        </w:rPr>
        <w:t>.</w:t>
      </w:r>
    </w:p>
    <w:p w14:paraId="5E834259" w14:textId="114641B8" w:rsidR="00935D00" w:rsidRDefault="005C432F" w:rsidP="00935D00">
      <w:pPr>
        <w:rPr>
          <w:rFonts w:asciiTheme="minorHAnsi" w:hAnsiTheme="minorHAnsi"/>
          <w:sz w:val="22"/>
          <w:szCs w:val="22"/>
        </w:rPr>
      </w:pPr>
      <w:r>
        <w:rPr>
          <w:rFonts w:asciiTheme="minorHAnsi" w:hAnsiTheme="minorHAnsi"/>
          <w:sz w:val="22"/>
          <w:szCs w:val="22"/>
        </w:rPr>
        <w:t xml:space="preserve">10:35 A.M. </w:t>
      </w:r>
      <w:r w:rsidR="00721C9B">
        <w:rPr>
          <w:rFonts w:asciiTheme="minorHAnsi" w:hAnsiTheme="minorHAnsi"/>
          <w:sz w:val="22"/>
          <w:szCs w:val="22"/>
        </w:rPr>
        <w:t xml:space="preserve">Parcel #3380 </w:t>
      </w:r>
      <w:r>
        <w:rPr>
          <w:rFonts w:asciiTheme="minorHAnsi" w:hAnsiTheme="minorHAnsi"/>
          <w:sz w:val="22"/>
          <w:szCs w:val="22"/>
        </w:rPr>
        <w:t xml:space="preserve">Faye </w:t>
      </w:r>
      <w:proofErr w:type="gramStart"/>
      <w:r>
        <w:rPr>
          <w:rFonts w:asciiTheme="minorHAnsi" w:hAnsiTheme="minorHAnsi"/>
          <w:sz w:val="22"/>
          <w:szCs w:val="22"/>
        </w:rPr>
        <w:t>Blindauer</w:t>
      </w:r>
      <w:r w:rsidR="00935D00">
        <w:rPr>
          <w:rFonts w:asciiTheme="minorHAnsi" w:hAnsiTheme="minorHAnsi"/>
          <w:sz w:val="22"/>
          <w:szCs w:val="22"/>
        </w:rPr>
        <w:t xml:space="preserve">  </w:t>
      </w:r>
      <w:r w:rsidR="008D65A0">
        <w:rPr>
          <w:rFonts w:asciiTheme="minorHAnsi" w:hAnsiTheme="minorHAnsi"/>
          <w:sz w:val="22"/>
          <w:szCs w:val="22"/>
        </w:rPr>
        <w:t>Lots</w:t>
      </w:r>
      <w:proofErr w:type="gramEnd"/>
      <w:r w:rsidR="008D65A0">
        <w:rPr>
          <w:rFonts w:asciiTheme="minorHAnsi" w:hAnsiTheme="minorHAnsi"/>
          <w:sz w:val="22"/>
          <w:szCs w:val="22"/>
        </w:rPr>
        <w:t xml:space="preserve"> 1-3 Block 19 OP Letcher</w:t>
      </w:r>
    </w:p>
    <w:p w14:paraId="15892C34" w14:textId="77E18A90" w:rsidR="005C432F" w:rsidRDefault="00935D00" w:rsidP="004F6750">
      <w:pPr>
        <w:rPr>
          <w:rFonts w:asciiTheme="minorHAnsi" w:hAnsiTheme="minorHAnsi"/>
          <w:sz w:val="22"/>
          <w:szCs w:val="22"/>
        </w:rPr>
      </w:pPr>
      <w:r>
        <w:rPr>
          <w:rFonts w:asciiTheme="minorHAnsi" w:hAnsiTheme="minorHAnsi"/>
          <w:sz w:val="22"/>
          <w:szCs w:val="22"/>
        </w:rPr>
        <w:t xml:space="preserve">                     </w:t>
      </w:r>
      <w:r w:rsidR="00DE36B0">
        <w:rPr>
          <w:rFonts w:asciiTheme="minorHAnsi" w:hAnsiTheme="minorHAnsi"/>
          <w:sz w:val="22"/>
          <w:szCs w:val="22"/>
        </w:rPr>
        <w:t xml:space="preserve"> Motion by P. Larson, seconded by </w:t>
      </w:r>
      <w:r w:rsidR="008D65A0">
        <w:rPr>
          <w:rFonts w:asciiTheme="minorHAnsi" w:hAnsiTheme="minorHAnsi"/>
          <w:sz w:val="22"/>
          <w:szCs w:val="22"/>
        </w:rPr>
        <w:t>Ohlrogge, to reclassify the property from non-ag to ag.  Blindauer abstained.  Motion carried.</w:t>
      </w:r>
    </w:p>
    <w:p w14:paraId="6A336E5B" w14:textId="3A3EAB81" w:rsidR="008D65A0" w:rsidRDefault="005C432F" w:rsidP="004F6750">
      <w:pPr>
        <w:rPr>
          <w:rFonts w:asciiTheme="minorHAnsi" w:hAnsiTheme="minorHAnsi"/>
          <w:sz w:val="22"/>
          <w:szCs w:val="22"/>
        </w:rPr>
      </w:pPr>
      <w:r>
        <w:rPr>
          <w:rFonts w:asciiTheme="minorHAnsi" w:hAnsiTheme="minorHAnsi"/>
          <w:sz w:val="22"/>
          <w:szCs w:val="22"/>
        </w:rPr>
        <w:t xml:space="preserve">10:40 A.M. </w:t>
      </w:r>
      <w:r w:rsidR="00721C9B">
        <w:rPr>
          <w:rFonts w:asciiTheme="minorHAnsi" w:hAnsiTheme="minorHAnsi"/>
          <w:sz w:val="22"/>
          <w:szCs w:val="22"/>
        </w:rPr>
        <w:t xml:space="preserve">Parcel #3408 </w:t>
      </w:r>
      <w:r>
        <w:rPr>
          <w:rFonts w:asciiTheme="minorHAnsi" w:hAnsiTheme="minorHAnsi"/>
          <w:sz w:val="22"/>
          <w:szCs w:val="22"/>
        </w:rPr>
        <w:t xml:space="preserve">Faye </w:t>
      </w:r>
      <w:proofErr w:type="gramStart"/>
      <w:r>
        <w:rPr>
          <w:rFonts w:asciiTheme="minorHAnsi" w:hAnsiTheme="minorHAnsi"/>
          <w:sz w:val="22"/>
          <w:szCs w:val="22"/>
        </w:rPr>
        <w:t>Blindauer</w:t>
      </w:r>
      <w:r w:rsidR="00AC103F">
        <w:rPr>
          <w:rFonts w:asciiTheme="minorHAnsi" w:hAnsiTheme="minorHAnsi"/>
          <w:sz w:val="22"/>
          <w:szCs w:val="22"/>
        </w:rPr>
        <w:t xml:space="preserve">  </w:t>
      </w:r>
      <w:r w:rsidR="008D65A0">
        <w:rPr>
          <w:rFonts w:asciiTheme="minorHAnsi" w:hAnsiTheme="minorHAnsi"/>
          <w:sz w:val="22"/>
          <w:szCs w:val="22"/>
        </w:rPr>
        <w:t>Comm</w:t>
      </w:r>
      <w:proofErr w:type="gramEnd"/>
      <w:r w:rsidR="008D65A0">
        <w:rPr>
          <w:rFonts w:asciiTheme="minorHAnsi" w:hAnsiTheme="minorHAnsi"/>
          <w:sz w:val="22"/>
          <w:szCs w:val="22"/>
        </w:rPr>
        <w:t xml:space="preserve"> NW Corner Lot 9 Blk 1 C&amp;S, E 133’, S 168.3’ to Point of Beginning</w:t>
      </w:r>
    </w:p>
    <w:p w14:paraId="43A48F78" w14:textId="77777777" w:rsidR="008D65A0" w:rsidRDefault="008D65A0" w:rsidP="004F6750">
      <w:pPr>
        <w:rPr>
          <w:rFonts w:asciiTheme="minorHAnsi" w:hAnsiTheme="minorHAnsi"/>
          <w:sz w:val="22"/>
          <w:szCs w:val="22"/>
        </w:rPr>
      </w:pPr>
      <w:r>
        <w:rPr>
          <w:rFonts w:asciiTheme="minorHAnsi" w:hAnsiTheme="minorHAnsi"/>
          <w:sz w:val="22"/>
          <w:szCs w:val="22"/>
        </w:rPr>
        <w:t xml:space="preserve">                     Motion by Ohlrogge, seconded by P. Larson, to reclassify the property from non-ag to ag.  Blindauer abstained.  Motion carried.</w:t>
      </w:r>
    </w:p>
    <w:p w14:paraId="1B3998F5" w14:textId="3653A8B8" w:rsidR="00721C9B" w:rsidRDefault="005C432F" w:rsidP="0057193E">
      <w:pPr>
        <w:rPr>
          <w:rFonts w:asciiTheme="minorHAnsi" w:hAnsiTheme="minorHAnsi"/>
          <w:sz w:val="22"/>
          <w:szCs w:val="22"/>
        </w:rPr>
      </w:pPr>
      <w:r>
        <w:rPr>
          <w:rFonts w:asciiTheme="minorHAnsi" w:hAnsiTheme="minorHAnsi"/>
          <w:sz w:val="22"/>
          <w:szCs w:val="22"/>
        </w:rPr>
        <w:t xml:space="preserve">10:45 A.M. </w:t>
      </w:r>
      <w:r w:rsidR="00721C9B">
        <w:rPr>
          <w:rFonts w:asciiTheme="minorHAnsi" w:hAnsiTheme="minorHAnsi"/>
          <w:sz w:val="22"/>
          <w:szCs w:val="22"/>
        </w:rPr>
        <w:t>Parcel #341</w:t>
      </w:r>
      <w:r w:rsidR="00223585">
        <w:rPr>
          <w:rFonts w:asciiTheme="minorHAnsi" w:hAnsiTheme="minorHAnsi"/>
          <w:sz w:val="22"/>
          <w:szCs w:val="22"/>
        </w:rPr>
        <w:t>3</w:t>
      </w:r>
      <w:r w:rsidR="00721C9B">
        <w:rPr>
          <w:rFonts w:asciiTheme="minorHAnsi" w:hAnsiTheme="minorHAnsi"/>
          <w:sz w:val="22"/>
          <w:szCs w:val="22"/>
        </w:rPr>
        <w:t xml:space="preserve"> </w:t>
      </w:r>
      <w:r>
        <w:rPr>
          <w:rFonts w:asciiTheme="minorHAnsi" w:hAnsiTheme="minorHAnsi"/>
          <w:sz w:val="22"/>
          <w:szCs w:val="22"/>
        </w:rPr>
        <w:t xml:space="preserve">Faye </w:t>
      </w:r>
      <w:proofErr w:type="gramStart"/>
      <w:r>
        <w:rPr>
          <w:rFonts w:asciiTheme="minorHAnsi" w:hAnsiTheme="minorHAnsi"/>
          <w:sz w:val="22"/>
          <w:szCs w:val="22"/>
        </w:rPr>
        <w:t>Blindauer</w:t>
      </w:r>
      <w:r w:rsidR="00AC103F">
        <w:rPr>
          <w:rFonts w:asciiTheme="minorHAnsi" w:hAnsiTheme="minorHAnsi"/>
          <w:sz w:val="22"/>
          <w:szCs w:val="22"/>
        </w:rPr>
        <w:t xml:space="preserve">  </w:t>
      </w:r>
      <w:r w:rsidR="008D65A0">
        <w:rPr>
          <w:rFonts w:asciiTheme="minorHAnsi" w:hAnsiTheme="minorHAnsi"/>
          <w:sz w:val="22"/>
          <w:szCs w:val="22"/>
        </w:rPr>
        <w:t>80</w:t>
      </w:r>
      <w:proofErr w:type="gramEnd"/>
      <w:r w:rsidR="008D65A0">
        <w:rPr>
          <w:rFonts w:asciiTheme="minorHAnsi" w:hAnsiTheme="minorHAnsi"/>
          <w:sz w:val="22"/>
          <w:szCs w:val="22"/>
        </w:rPr>
        <w:t xml:space="preserve">’X200’ N of Lots 1-7 Blk3 C&amp;S, ADA Comm NW Corner Lot 8 Blk 3 C&amp;S Then N 80’ W 200’ to </w:t>
      </w:r>
      <w:r w:rsidR="00223585">
        <w:rPr>
          <w:rFonts w:asciiTheme="minorHAnsi" w:hAnsiTheme="minorHAnsi"/>
          <w:sz w:val="22"/>
          <w:szCs w:val="22"/>
        </w:rPr>
        <w:t xml:space="preserve">       </w:t>
      </w:r>
      <w:r w:rsidR="009F5191">
        <w:rPr>
          <w:rFonts w:asciiTheme="minorHAnsi" w:hAnsiTheme="minorHAnsi"/>
          <w:sz w:val="22"/>
          <w:szCs w:val="22"/>
        </w:rPr>
        <w:t xml:space="preserve"> </w:t>
      </w:r>
    </w:p>
    <w:p w14:paraId="3489652C" w14:textId="38481545" w:rsidR="00721C9B" w:rsidRDefault="00721C9B" w:rsidP="00721C9B">
      <w:pPr>
        <w:ind w:firstLine="720"/>
        <w:rPr>
          <w:rFonts w:asciiTheme="minorHAnsi" w:hAnsiTheme="minorHAnsi"/>
          <w:sz w:val="22"/>
          <w:szCs w:val="22"/>
        </w:rPr>
      </w:pPr>
      <w:r>
        <w:rPr>
          <w:rFonts w:asciiTheme="minorHAnsi" w:hAnsiTheme="minorHAnsi"/>
          <w:sz w:val="22"/>
          <w:szCs w:val="22"/>
        </w:rPr>
        <w:t xml:space="preserve">       </w:t>
      </w:r>
      <w:r w:rsidR="00223585">
        <w:rPr>
          <w:rFonts w:asciiTheme="minorHAnsi" w:hAnsiTheme="minorHAnsi"/>
          <w:sz w:val="22"/>
          <w:szCs w:val="22"/>
        </w:rPr>
        <w:t xml:space="preserve">beginning, </w:t>
      </w:r>
      <w:r>
        <w:rPr>
          <w:rFonts w:asciiTheme="minorHAnsi" w:hAnsiTheme="minorHAnsi"/>
          <w:sz w:val="22"/>
          <w:szCs w:val="22"/>
        </w:rPr>
        <w:t>Letcher.</w:t>
      </w:r>
    </w:p>
    <w:p w14:paraId="42D9D09B" w14:textId="457F976A" w:rsidR="009F5191" w:rsidRDefault="009F5191" w:rsidP="00721C9B">
      <w:pPr>
        <w:ind w:firstLine="720"/>
        <w:rPr>
          <w:rFonts w:asciiTheme="minorHAnsi" w:hAnsiTheme="minorHAnsi"/>
          <w:sz w:val="22"/>
          <w:szCs w:val="22"/>
        </w:rPr>
      </w:pPr>
      <w:r>
        <w:rPr>
          <w:rFonts w:asciiTheme="minorHAnsi" w:hAnsiTheme="minorHAnsi"/>
          <w:sz w:val="22"/>
          <w:szCs w:val="22"/>
        </w:rPr>
        <w:t xml:space="preserve">          </w:t>
      </w:r>
      <w:r w:rsidR="0057193E">
        <w:rPr>
          <w:rFonts w:asciiTheme="minorHAnsi" w:hAnsiTheme="minorHAnsi"/>
          <w:sz w:val="22"/>
          <w:szCs w:val="22"/>
        </w:rPr>
        <w:t xml:space="preserve">Motion </w:t>
      </w:r>
      <w:r>
        <w:rPr>
          <w:rFonts w:asciiTheme="minorHAnsi" w:hAnsiTheme="minorHAnsi"/>
          <w:sz w:val="22"/>
          <w:szCs w:val="22"/>
        </w:rPr>
        <w:t>by P. Larson, seconded by Ohlrogge, to reclassify the property from non-ag to ag.  Blindauer abstained.  Motion carried.</w:t>
      </w:r>
    </w:p>
    <w:p w14:paraId="16E10285" w14:textId="77777777" w:rsidR="0057193E" w:rsidRDefault="0057193E" w:rsidP="008D65A0">
      <w:pPr>
        <w:tabs>
          <w:tab w:val="left" w:pos="2508"/>
        </w:tabs>
        <w:rPr>
          <w:rFonts w:asciiTheme="minorHAnsi" w:hAnsiTheme="minorHAnsi"/>
          <w:sz w:val="22"/>
          <w:szCs w:val="22"/>
        </w:rPr>
      </w:pPr>
    </w:p>
    <w:p w14:paraId="209E74C8" w14:textId="5D13EEB5" w:rsidR="008D65A0" w:rsidRDefault="005C432F" w:rsidP="008D65A0">
      <w:pPr>
        <w:tabs>
          <w:tab w:val="left" w:pos="2508"/>
        </w:tabs>
        <w:rPr>
          <w:rFonts w:asciiTheme="minorHAnsi" w:hAnsiTheme="minorHAnsi"/>
          <w:sz w:val="22"/>
          <w:szCs w:val="22"/>
        </w:rPr>
      </w:pPr>
      <w:r>
        <w:rPr>
          <w:rFonts w:asciiTheme="minorHAnsi" w:hAnsiTheme="minorHAnsi"/>
          <w:sz w:val="22"/>
          <w:szCs w:val="22"/>
        </w:rPr>
        <w:t xml:space="preserve">10:50 A.M. </w:t>
      </w:r>
      <w:r w:rsidR="00223585">
        <w:rPr>
          <w:rFonts w:asciiTheme="minorHAnsi" w:hAnsiTheme="minorHAnsi"/>
          <w:sz w:val="22"/>
          <w:szCs w:val="22"/>
        </w:rPr>
        <w:t xml:space="preserve">Parcel #3478 </w:t>
      </w:r>
      <w:r>
        <w:rPr>
          <w:rFonts w:asciiTheme="minorHAnsi" w:hAnsiTheme="minorHAnsi"/>
          <w:sz w:val="22"/>
          <w:szCs w:val="22"/>
        </w:rPr>
        <w:t xml:space="preserve">Faye </w:t>
      </w:r>
      <w:proofErr w:type="gramStart"/>
      <w:r>
        <w:rPr>
          <w:rFonts w:asciiTheme="minorHAnsi" w:hAnsiTheme="minorHAnsi"/>
          <w:sz w:val="22"/>
          <w:szCs w:val="22"/>
        </w:rPr>
        <w:t>Blindauer</w:t>
      </w:r>
      <w:r w:rsidR="00AC103F">
        <w:rPr>
          <w:rFonts w:asciiTheme="minorHAnsi" w:hAnsiTheme="minorHAnsi"/>
          <w:sz w:val="22"/>
          <w:szCs w:val="22"/>
        </w:rPr>
        <w:t xml:space="preserve">  </w:t>
      </w:r>
      <w:r w:rsidR="008D65A0">
        <w:rPr>
          <w:rFonts w:asciiTheme="minorHAnsi" w:hAnsiTheme="minorHAnsi"/>
          <w:sz w:val="22"/>
          <w:szCs w:val="22"/>
        </w:rPr>
        <w:t>All</w:t>
      </w:r>
      <w:proofErr w:type="gramEnd"/>
      <w:r w:rsidR="008D65A0">
        <w:rPr>
          <w:rFonts w:asciiTheme="minorHAnsi" w:hAnsiTheme="minorHAnsi"/>
          <w:sz w:val="22"/>
          <w:szCs w:val="22"/>
        </w:rPr>
        <w:t xml:space="preserve"> </w:t>
      </w:r>
      <w:proofErr w:type="spellStart"/>
      <w:r w:rsidR="008D65A0">
        <w:rPr>
          <w:rFonts w:asciiTheme="minorHAnsi" w:hAnsiTheme="minorHAnsi"/>
          <w:sz w:val="22"/>
          <w:szCs w:val="22"/>
        </w:rPr>
        <w:t>unplatted</w:t>
      </w:r>
      <w:proofErr w:type="spellEnd"/>
      <w:r w:rsidR="008D65A0">
        <w:rPr>
          <w:rFonts w:asciiTheme="minorHAnsi" w:hAnsiTheme="minorHAnsi"/>
          <w:sz w:val="22"/>
          <w:szCs w:val="22"/>
        </w:rPr>
        <w:t xml:space="preserve"> portion of NW/4 SE/4 15-106-51</w:t>
      </w:r>
    </w:p>
    <w:p w14:paraId="3B25DA74" w14:textId="7CB22EE9" w:rsidR="009F5191" w:rsidRDefault="009F5191" w:rsidP="009F5191">
      <w:pPr>
        <w:rPr>
          <w:rFonts w:asciiTheme="minorHAnsi" w:hAnsiTheme="minorHAnsi"/>
          <w:sz w:val="22"/>
          <w:szCs w:val="22"/>
        </w:rPr>
      </w:pPr>
      <w:r>
        <w:rPr>
          <w:rFonts w:asciiTheme="minorHAnsi" w:hAnsiTheme="minorHAnsi"/>
          <w:sz w:val="22"/>
          <w:szCs w:val="22"/>
        </w:rPr>
        <w:t xml:space="preserve">                      Motion by Ohlrogge, seconded by P. Larson, to reclassify the property from non-ag to ag.  Blindauer abstained.  Motion carried.</w:t>
      </w:r>
    </w:p>
    <w:p w14:paraId="5ABE8BDE" w14:textId="77777777" w:rsidR="00721C9B" w:rsidRDefault="00721C9B" w:rsidP="009F5191">
      <w:pPr>
        <w:rPr>
          <w:rFonts w:asciiTheme="minorHAnsi" w:hAnsiTheme="minorHAnsi"/>
          <w:sz w:val="22"/>
          <w:szCs w:val="22"/>
        </w:rPr>
      </w:pPr>
    </w:p>
    <w:p w14:paraId="5AA162BB" w14:textId="0AB35FA4" w:rsidR="005C432F" w:rsidRDefault="005C432F" w:rsidP="004F6750">
      <w:pPr>
        <w:rPr>
          <w:rFonts w:asciiTheme="minorHAnsi" w:hAnsiTheme="minorHAnsi"/>
          <w:sz w:val="22"/>
          <w:szCs w:val="22"/>
        </w:rPr>
      </w:pPr>
      <w:r>
        <w:rPr>
          <w:rFonts w:asciiTheme="minorHAnsi" w:hAnsiTheme="minorHAnsi"/>
          <w:sz w:val="22"/>
          <w:szCs w:val="22"/>
        </w:rPr>
        <w:t>10:55 A.M.</w:t>
      </w:r>
      <w:r w:rsidR="00223585">
        <w:rPr>
          <w:rFonts w:asciiTheme="minorHAnsi" w:hAnsiTheme="minorHAnsi"/>
          <w:sz w:val="22"/>
          <w:szCs w:val="22"/>
        </w:rPr>
        <w:t xml:space="preserve"> Parcel #</w:t>
      </w:r>
      <w:r w:rsidR="00AD7FB7">
        <w:rPr>
          <w:rFonts w:asciiTheme="minorHAnsi" w:hAnsiTheme="minorHAnsi"/>
          <w:sz w:val="22"/>
          <w:szCs w:val="22"/>
        </w:rPr>
        <w:t xml:space="preserve">1964 </w:t>
      </w:r>
      <w:r>
        <w:rPr>
          <w:rFonts w:asciiTheme="minorHAnsi" w:hAnsiTheme="minorHAnsi"/>
          <w:sz w:val="22"/>
          <w:szCs w:val="22"/>
        </w:rPr>
        <w:t xml:space="preserve"> Marilyn Nissen</w:t>
      </w:r>
      <w:r w:rsidR="009F5191">
        <w:rPr>
          <w:rFonts w:asciiTheme="minorHAnsi" w:hAnsiTheme="minorHAnsi"/>
          <w:sz w:val="22"/>
          <w:szCs w:val="22"/>
        </w:rPr>
        <w:t xml:space="preserve"> NW/4 4-107-61</w:t>
      </w:r>
    </w:p>
    <w:p w14:paraId="468C68EA" w14:textId="12CBDFB3" w:rsidR="009F5191" w:rsidRDefault="009F5191" w:rsidP="009F5191">
      <w:pPr>
        <w:ind w:left="1050"/>
        <w:rPr>
          <w:rFonts w:asciiTheme="minorHAnsi" w:hAnsiTheme="minorHAnsi"/>
          <w:sz w:val="22"/>
          <w:szCs w:val="22"/>
        </w:rPr>
      </w:pPr>
      <w:r>
        <w:rPr>
          <w:rFonts w:asciiTheme="minorHAnsi" w:hAnsiTheme="minorHAnsi"/>
          <w:sz w:val="22"/>
          <w:szCs w:val="22"/>
        </w:rPr>
        <w:t xml:space="preserve">Motion by Blindauer, seconded by Ohlrogge, to </w:t>
      </w:r>
      <w:r w:rsidR="004F74F4">
        <w:rPr>
          <w:rFonts w:asciiTheme="minorHAnsi" w:hAnsiTheme="minorHAnsi"/>
          <w:sz w:val="22"/>
          <w:szCs w:val="22"/>
        </w:rPr>
        <w:t>reduce soil ratings from crop to non-crop, thus lowering value from $259, 821 to $</w:t>
      </w:r>
      <w:proofErr w:type="gramStart"/>
      <w:r w:rsidR="004F74F4">
        <w:rPr>
          <w:rFonts w:asciiTheme="minorHAnsi" w:hAnsiTheme="minorHAnsi"/>
          <w:sz w:val="22"/>
          <w:szCs w:val="22"/>
        </w:rPr>
        <w:t xml:space="preserve">137,561 </w:t>
      </w:r>
      <w:r>
        <w:rPr>
          <w:rFonts w:asciiTheme="minorHAnsi" w:hAnsiTheme="minorHAnsi"/>
          <w:sz w:val="22"/>
          <w:szCs w:val="22"/>
        </w:rPr>
        <w:t xml:space="preserve"> with</w:t>
      </w:r>
      <w:proofErr w:type="gramEnd"/>
      <w:r>
        <w:rPr>
          <w:rFonts w:asciiTheme="minorHAnsi" w:hAnsiTheme="minorHAnsi"/>
          <w:sz w:val="22"/>
          <w:szCs w:val="22"/>
        </w:rPr>
        <w:t xml:space="preserve"> the stipulation that the owner will return the property to native grass within the next year.  All ayes.  Motion carried.</w:t>
      </w:r>
    </w:p>
    <w:p w14:paraId="6F0346BD" w14:textId="2CF0D68D" w:rsidR="007D7508" w:rsidRDefault="007D7508" w:rsidP="004F6750">
      <w:pPr>
        <w:rPr>
          <w:rFonts w:asciiTheme="minorHAnsi" w:hAnsiTheme="minorHAnsi"/>
          <w:sz w:val="22"/>
          <w:szCs w:val="22"/>
        </w:rPr>
      </w:pPr>
    </w:p>
    <w:p w14:paraId="2E63B4CB" w14:textId="29290E2A" w:rsidR="00C2713E" w:rsidRDefault="00C2713E" w:rsidP="004F6750">
      <w:pPr>
        <w:rPr>
          <w:rFonts w:asciiTheme="minorHAnsi" w:hAnsiTheme="minorHAnsi"/>
          <w:sz w:val="22"/>
          <w:szCs w:val="22"/>
        </w:rPr>
      </w:pPr>
      <w:r>
        <w:rPr>
          <w:rFonts w:asciiTheme="minorHAnsi" w:hAnsiTheme="minorHAnsi"/>
          <w:sz w:val="22"/>
          <w:szCs w:val="22"/>
        </w:rPr>
        <w:t xml:space="preserve">Vice-Chairman Steve Larson declared an end to </w:t>
      </w:r>
      <w:r w:rsidR="00120F83">
        <w:rPr>
          <w:rFonts w:asciiTheme="minorHAnsi" w:hAnsiTheme="minorHAnsi"/>
          <w:sz w:val="22"/>
          <w:szCs w:val="22"/>
        </w:rPr>
        <w:t xml:space="preserve">meeting as a Board of Equalization and convening as a Board of Commissioners.  </w:t>
      </w:r>
    </w:p>
    <w:p w14:paraId="27112179" w14:textId="573DEBFB" w:rsidR="009F5191" w:rsidRDefault="009F5191" w:rsidP="004F6750">
      <w:pPr>
        <w:rPr>
          <w:rFonts w:asciiTheme="minorHAnsi" w:hAnsiTheme="minorHAnsi"/>
          <w:sz w:val="22"/>
          <w:szCs w:val="22"/>
        </w:rPr>
      </w:pPr>
    </w:p>
    <w:p w14:paraId="7D92F1E4" w14:textId="7711E47A" w:rsidR="009F5191" w:rsidRDefault="009F5191" w:rsidP="004F6750">
      <w:pPr>
        <w:rPr>
          <w:rFonts w:asciiTheme="minorHAnsi" w:hAnsiTheme="minorHAnsi"/>
          <w:b/>
          <w:sz w:val="22"/>
          <w:szCs w:val="22"/>
          <w:u w:val="single"/>
        </w:rPr>
      </w:pPr>
      <w:r w:rsidRPr="009F5191">
        <w:rPr>
          <w:rFonts w:asciiTheme="minorHAnsi" w:hAnsiTheme="minorHAnsi"/>
          <w:b/>
          <w:sz w:val="22"/>
          <w:szCs w:val="22"/>
          <w:u w:val="single"/>
        </w:rPr>
        <w:t>DECLARATION OF DISASTER</w:t>
      </w:r>
    </w:p>
    <w:p w14:paraId="04770D17" w14:textId="5F5F136C" w:rsidR="009F5191" w:rsidRDefault="009F5191" w:rsidP="004F6750">
      <w:pPr>
        <w:rPr>
          <w:rFonts w:asciiTheme="minorHAnsi" w:hAnsiTheme="minorHAnsi"/>
          <w:sz w:val="22"/>
          <w:szCs w:val="22"/>
        </w:rPr>
      </w:pPr>
      <w:r>
        <w:rPr>
          <w:rFonts w:asciiTheme="minorHAnsi" w:hAnsiTheme="minorHAnsi"/>
          <w:sz w:val="22"/>
          <w:szCs w:val="22"/>
        </w:rPr>
        <w:t xml:space="preserve">Jason Coenen, Emergency Management, met with the board </w:t>
      </w:r>
      <w:r w:rsidR="00DD0EB9">
        <w:rPr>
          <w:rFonts w:asciiTheme="minorHAnsi" w:hAnsiTheme="minorHAnsi"/>
          <w:sz w:val="22"/>
          <w:szCs w:val="22"/>
        </w:rPr>
        <w:t>to discuss declaring the county a disaster.  Motion by P. Larson, seconded by Blindauer</w:t>
      </w:r>
      <w:r w:rsidR="00857E4E">
        <w:rPr>
          <w:rFonts w:asciiTheme="minorHAnsi" w:hAnsiTheme="minorHAnsi"/>
          <w:sz w:val="22"/>
          <w:szCs w:val="22"/>
        </w:rPr>
        <w:t>,</w:t>
      </w:r>
      <w:r w:rsidR="00DD0EB9">
        <w:rPr>
          <w:rFonts w:asciiTheme="minorHAnsi" w:hAnsiTheme="minorHAnsi"/>
          <w:sz w:val="22"/>
          <w:szCs w:val="22"/>
        </w:rPr>
        <w:t xml:space="preserve"> to pass the following resolution:</w:t>
      </w:r>
    </w:p>
    <w:p w14:paraId="16CD736A" w14:textId="332F00CD" w:rsidR="00DD0EB9" w:rsidRDefault="00DD0EB9" w:rsidP="004F6750">
      <w:pPr>
        <w:rPr>
          <w:rFonts w:asciiTheme="minorHAnsi" w:hAnsiTheme="minorHAnsi"/>
          <w:sz w:val="22"/>
          <w:szCs w:val="22"/>
        </w:rPr>
      </w:pPr>
      <w:r>
        <w:rPr>
          <w:rFonts w:asciiTheme="minorHAnsi" w:hAnsiTheme="minorHAnsi"/>
          <w:sz w:val="22"/>
          <w:szCs w:val="22"/>
        </w:rPr>
        <w:t>RESOLUTION FOR DECLARATION OF AN EMERGENCY OR DISASTER  2019-02</w:t>
      </w:r>
    </w:p>
    <w:p w14:paraId="2D3E7A56" w14:textId="6A6FAB0F" w:rsidR="00DD0EB9" w:rsidRDefault="00DD0EB9" w:rsidP="004F6750">
      <w:pPr>
        <w:rPr>
          <w:rFonts w:asciiTheme="minorHAnsi" w:hAnsiTheme="minorHAnsi"/>
          <w:sz w:val="22"/>
          <w:szCs w:val="22"/>
        </w:rPr>
      </w:pPr>
      <w:r>
        <w:rPr>
          <w:rFonts w:asciiTheme="minorHAnsi" w:hAnsiTheme="minorHAnsi"/>
          <w:sz w:val="22"/>
          <w:szCs w:val="22"/>
        </w:rPr>
        <w:t>WHEREAS, Sanborn County, South Dakota has suffered severe damages to roads brought on by the flooding from the winter of 2019, and,</w:t>
      </w:r>
    </w:p>
    <w:p w14:paraId="59025C41" w14:textId="7C3C858A" w:rsidR="00DD0EB9" w:rsidRDefault="00DD0EB9" w:rsidP="004F6750">
      <w:pPr>
        <w:rPr>
          <w:rFonts w:asciiTheme="minorHAnsi" w:hAnsiTheme="minorHAnsi"/>
          <w:sz w:val="22"/>
          <w:szCs w:val="22"/>
        </w:rPr>
      </w:pPr>
      <w:r>
        <w:rPr>
          <w:rFonts w:asciiTheme="minorHAnsi" w:hAnsiTheme="minorHAnsi"/>
          <w:sz w:val="22"/>
          <w:szCs w:val="22"/>
        </w:rPr>
        <w:t>WHEREAS, the flooding caused significant road damage and roads and culverts to be washed out, and</w:t>
      </w:r>
    </w:p>
    <w:p w14:paraId="38DBFDC3" w14:textId="1F4C661C" w:rsidR="00DD0EB9" w:rsidRDefault="00DD0EB9" w:rsidP="004F6750">
      <w:pPr>
        <w:rPr>
          <w:rFonts w:asciiTheme="minorHAnsi" w:hAnsiTheme="minorHAnsi"/>
          <w:sz w:val="22"/>
          <w:szCs w:val="22"/>
        </w:rPr>
      </w:pPr>
      <w:r>
        <w:rPr>
          <w:rFonts w:asciiTheme="minorHAnsi" w:hAnsiTheme="minorHAnsi"/>
          <w:sz w:val="22"/>
          <w:szCs w:val="22"/>
        </w:rPr>
        <w:t>NOW BE IT RESOLVED THAT the Sanborn County Commissioners do hereby declare a disaster for the population of the area impacted.</w:t>
      </w:r>
    </w:p>
    <w:p w14:paraId="50F5F5BF" w14:textId="6DF506C7" w:rsidR="00DD0EB9" w:rsidRDefault="00DD0EB9" w:rsidP="004F6750">
      <w:pPr>
        <w:rPr>
          <w:rFonts w:asciiTheme="minorHAnsi" w:hAnsiTheme="minorHAnsi"/>
          <w:sz w:val="22"/>
          <w:szCs w:val="22"/>
        </w:rPr>
      </w:pPr>
      <w:r>
        <w:rPr>
          <w:rFonts w:asciiTheme="minorHAnsi" w:hAnsiTheme="minorHAnsi"/>
          <w:sz w:val="22"/>
          <w:szCs w:val="22"/>
        </w:rPr>
        <w:t>The Sanborn County Commissioners do respectfully request that any and all assistance that may be available from State and Federal agencies be provided to all local governments to include Sanborn County and to the local businesses and the general population as we work to overcome this disaster.</w:t>
      </w:r>
    </w:p>
    <w:p w14:paraId="6C11F04F" w14:textId="22EAD988" w:rsidR="00DD0EB9" w:rsidRDefault="00DD0EB9" w:rsidP="004F6750">
      <w:pPr>
        <w:rPr>
          <w:rFonts w:asciiTheme="minorHAnsi" w:hAnsiTheme="minorHAnsi"/>
          <w:sz w:val="22"/>
          <w:szCs w:val="22"/>
        </w:rPr>
      </w:pPr>
      <w:r>
        <w:rPr>
          <w:rFonts w:asciiTheme="minorHAnsi" w:hAnsiTheme="minorHAnsi"/>
          <w:sz w:val="22"/>
          <w:szCs w:val="22"/>
        </w:rPr>
        <w:t>BE IT ALSO RESOLVED THAT the Sanborn County Commissioners do hereby declare a flooding disaster and respectfully request the Governor of the state of South Dakota to ensure that the maximum amount of assistance is made available to local governments, businesses, and residents affected.</w:t>
      </w:r>
    </w:p>
    <w:p w14:paraId="26A80A2E" w14:textId="1F8B68D7" w:rsidR="00DD0EB9" w:rsidRDefault="00EE448E" w:rsidP="004F6750">
      <w:pPr>
        <w:rPr>
          <w:rFonts w:asciiTheme="minorHAnsi" w:hAnsiTheme="minorHAnsi"/>
          <w:sz w:val="22"/>
          <w:szCs w:val="22"/>
        </w:rPr>
      </w:pPr>
      <w:r>
        <w:rPr>
          <w:rFonts w:asciiTheme="minorHAnsi" w:hAnsiTheme="minorHAnsi"/>
          <w:sz w:val="22"/>
          <w:szCs w:val="22"/>
        </w:rPr>
        <w:t>Dated this 9</w:t>
      </w:r>
      <w:r w:rsidRPr="00EE448E">
        <w:rPr>
          <w:rFonts w:asciiTheme="minorHAnsi" w:hAnsiTheme="minorHAnsi"/>
          <w:sz w:val="22"/>
          <w:szCs w:val="22"/>
          <w:vertAlign w:val="superscript"/>
        </w:rPr>
        <w:t>th</w:t>
      </w:r>
      <w:r>
        <w:rPr>
          <w:rFonts w:asciiTheme="minorHAnsi" w:hAnsiTheme="minorHAnsi"/>
          <w:sz w:val="22"/>
          <w:szCs w:val="22"/>
        </w:rPr>
        <w:t xml:space="preserve"> day of April 2019</w:t>
      </w:r>
    </w:p>
    <w:p w14:paraId="4241D287" w14:textId="7B1C25DA" w:rsidR="00EE448E" w:rsidRDefault="00EE448E" w:rsidP="004F6750">
      <w:pPr>
        <w:rPr>
          <w:rFonts w:asciiTheme="minorHAnsi" w:hAnsiTheme="minorHAnsi"/>
          <w:sz w:val="22"/>
          <w:szCs w:val="22"/>
        </w:rPr>
      </w:pPr>
      <w:r>
        <w:rPr>
          <w:rFonts w:asciiTheme="minorHAnsi" w:hAnsiTheme="minorHAnsi"/>
          <w:sz w:val="22"/>
          <w:szCs w:val="22"/>
        </w:rPr>
        <w:t>ATTEST: Diane Larson</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Steve Larson</w:t>
      </w:r>
    </w:p>
    <w:p w14:paraId="01E50B3E" w14:textId="22B75B34" w:rsidR="00EE448E" w:rsidRDefault="00EE448E" w:rsidP="004F6750">
      <w:pPr>
        <w:rPr>
          <w:rFonts w:asciiTheme="minorHAnsi" w:hAnsiTheme="minorHAnsi"/>
          <w:sz w:val="22"/>
          <w:szCs w:val="22"/>
        </w:rPr>
      </w:pPr>
      <w:r>
        <w:rPr>
          <w:rFonts w:asciiTheme="minorHAnsi" w:hAnsiTheme="minorHAnsi"/>
          <w:sz w:val="22"/>
          <w:szCs w:val="22"/>
        </w:rPr>
        <w:t>Sanborn County Auditor                              Vice-Chairman, Sanborn County Board of Commissioners</w:t>
      </w:r>
    </w:p>
    <w:p w14:paraId="6F3296F4" w14:textId="2500C486" w:rsidR="00EE448E" w:rsidRDefault="00EE448E" w:rsidP="004F6750">
      <w:pPr>
        <w:rPr>
          <w:rFonts w:asciiTheme="minorHAnsi" w:hAnsiTheme="minorHAnsi"/>
          <w:sz w:val="22"/>
          <w:szCs w:val="22"/>
        </w:rPr>
      </w:pPr>
      <w:r>
        <w:rPr>
          <w:rFonts w:asciiTheme="minorHAnsi" w:hAnsiTheme="minorHAnsi"/>
          <w:sz w:val="22"/>
          <w:szCs w:val="22"/>
        </w:rPr>
        <w:t>Vote of County Commission: Yea 4 Nay 0</w:t>
      </w:r>
    </w:p>
    <w:p w14:paraId="29801795" w14:textId="5D78F6AA" w:rsidR="00EE448E" w:rsidRDefault="00EE448E" w:rsidP="004F6750">
      <w:pPr>
        <w:rPr>
          <w:rFonts w:asciiTheme="minorHAnsi" w:hAnsiTheme="minorHAnsi"/>
          <w:sz w:val="22"/>
          <w:szCs w:val="22"/>
        </w:rPr>
      </w:pPr>
    </w:p>
    <w:p w14:paraId="049BCF33" w14:textId="395181C9" w:rsidR="00857E4E" w:rsidRPr="00857E4E" w:rsidRDefault="00857E4E" w:rsidP="004F6750">
      <w:pPr>
        <w:rPr>
          <w:rFonts w:asciiTheme="minorHAnsi" w:hAnsiTheme="minorHAnsi"/>
          <w:b/>
          <w:sz w:val="22"/>
          <w:szCs w:val="22"/>
          <w:u w:val="single"/>
        </w:rPr>
      </w:pPr>
      <w:r w:rsidRPr="00857E4E">
        <w:rPr>
          <w:rFonts w:asciiTheme="minorHAnsi" w:hAnsiTheme="minorHAnsi"/>
          <w:b/>
          <w:sz w:val="22"/>
          <w:szCs w:val="22"/>
          <w:u w:val="single"/>
        </w:rPr>
        <w:t>HIGHWAY</w:t>
      </w:r>
    </w:p>
    <w:p w14:paraId="086767E4" w14:textId="14CDFEDB" w:rsidR="00E412E9" w:rsidRDefault="00120F83" w:rsidP="004F6750">
      <w:pPr>
        <w:rPr>
          <w:rFonts w:asciiTheme="minorHAnsi" w:hAnsiTheme="minorHAnsi"/>
          <w:sz w:val="22"/>
          <w:szCs w:val="22"/>
        </w:rPr>
      </w:pPr>
      <w:r>
        <w:rPr>
          <w:rFonts w:asciiTheme="minorHAnsi" w:hAnsiTheme="minorHAnsi"/>
          <w:sz w:val="22"/>
          <w:szCs w:val="22"/>
        </w:rPr>
        <w:t>Stacy Mendenhall, Highway Superintendent, and Sheri Kogel, Administrative Assistant</w:t>
      </w:r>
      <w:r w:rsidR="00857E4E">
        <w:rPr>
          <w:rFonts w:asciiTheme="minorHAnsi" w:hAnsiTheme="minorHAnsi"/>
          <w:sz w:val="22"/>
          <w:szCs w:val="22"/>
        </w:rPr>
        <w:t>,</w:t>
      </w:r>
      <w:r>
        <w:rPr>
          <w:rFonts w:asciiTheme="minorHAnsi" w:hAnsiTheme="minorHAnsi"/>
          <w:sz w:val="22"/>
          <w:szCs w:val="22"/>
        </w:rPr>
        <w:t xml:space="preserve"> met with the board.  An approach </w:t>
      </w:r>
      <w:proofErr w:type="gramStart"/>
      <w:r>
        <w:rPr>
          <w:rFonts w:asciiTheme="minorHAnsi" w:hAnsiTheme="minorHAnsi"/>
          <w:sz w:val="22"/>
          <w:szCs w:val="22"/>
        </w:rPr>
        <w:t>permit</w:t>
      </w:r>
      <w:proofErr w:type="gramEnd"/>
      <w:r>
        <w:rPr>
          <w:rFonts w:asciiTheme="minorHAnsi" w:hAnsiTheme="minorHAnsi"/>
          <w:sz w:val="22"/>
          <w:szCs w:val="22"/>
        </w:rPr>
        <w:t xml:space="preserve"> for Larry Ogle </w:t>
      </w:r>
      <w:r w:rsidR="00EE448E">
        <w:rPr>
          <w:rFonts w:asciiTheme="minorHAnsi" w:hAnsiTheme="minorHAnsi"/>
          <w:sz w:val="22"/>
          <w:szCs w:val="22"/>
        </w:rPr>
        <w:t xml:space="preserve">for SW/4 15- 107-62 </w:t>
      </w:r>
      <w:r>
        <w:rPr>
          <w:rFonts w:asciiTheme="minorHAnsi" w:hAnsiTheme="minorHAnsi"/>
          <w:sz w:val="22"/>
          <w:szCs w:val="22"/>
        </w:rPr>
        <w:t xml:space="preserve">was presented.  </w:t>
      </w:r>
      <w:r w:rsidR="00EE448E">
        <w:rPr>
          <w:rFonts w:asciiTheme="minorHAnsi" w:hAnsiTheme="minorHAnsi"/>
          <w:sz w:val="22"/>
          <w:szCs w:val="22"/>
        </w:rPr>
        <w:t xml:space="preserve">Motion by </w:t>
      </w:r>
      <w:r w:rsidR="00857E4E">
        <w:rPr>
          <w:rFonts w:asciiTheme="minorHAnsi" w:hAnsiTheme="minorHAnsi"/>
          <w:sz w:val="22"/>
          <w:szCs w:val="22"/>
        </w:rPr>
        <w:t>Blindauer</w:t>
      </w:r>
      <w:r w:rsidR="00EE448E">
        <w:rPr>
          <w:rFonts w:asciiTheme="minorHAnsi" w:hAnsiTheme="minorHAnsi"/>
          <w:sz w:val="22"/>
          <w:szCs w:val="22"/>
        </w:rPr>
        <w:t>, seconded by P. Larson,</w:t>
      </w:r>
      <w:r w:rsidR="00E412E9">
        <w:rPr>
          <w:rFonts w:asciiTheme="minorHAnsi" w:hAnsiTheme="minorHAnsi"/>
          <w:sz w:val="22"/>
          <w:szCs w:val="22"/>
        </w:rPr>
        <w:t xml:space="preserve"> to grant the permit.  All ayes.  Motion carried.  </w:t>
      </w:r>
    </w:p>
    <w:p w14:paraId="02346D23" w14:textId="77777777" w:rsidR="00E412E9" w:rsidRDefault="00E412E9" w:rsidP="004F6750">
      <w:pPr>
        <w:rPr>
          <w:rFonts w:asciiTheme="minorHAnsi" w:hAnsiTheme="minorHAnsi"/>
          <w:sz w:val="22"/>
          <w:szCs w:val="22"/>
        </w:rPr>
      </w:pPr>
    </w:p>
    <w:p w14:paraId="372EBF74" w14:textId="22A2564F" w:rsidR="00E412E9" w:rsidRPr="00E412E9" w:rsidRDefault="00E412E9" w:rsidP="004F6750">
      <w:pPr>
        <w:rPr>
          <w:rFonts w:asciiTheme="minorHAnsi" w:hAnsiTheme="minorHAnsi"/>
          <w:b/>
          <w:sz w:val="22"/>
          <w:szCs w:val="22"/>
          <w:u w:val="single"/>
        </w:rPr>
      </w:pPr>
      <w:r w:rsidRPr="00E412E9">
        <w:rPr>
          <w:rFonts w:asciiTheme="minorHAnsi" w:hAnsiTheme="minorHAnsi"/>
          <w:b/>
          <w:sz w:val="22"/>
          <w:szCs w:val="22"/>
          <w:u w:val="single"/>
        </w:rPr>
        <w:t>10:00 Executive Session</w:t>
      </w:r>
    </w:p>
    <w:p w14:paraId="0D1C0536" w14:textId="64A55DD0" w:rsidR="00E412E9" w:rsidRDefault="00E412E9" w:rsidP="004F6750">
      <w:pPr>
        <w:rPr>
          <w:rFonts w:asciiTheme="minorHAnsi" w:hAnsiTheme="minorHAnsi"/>
          <w:sz w:val="22"/>
          <w:szCs w:val="22"/>
        </w:rPr>
      </w:pPr>
      <w:r>
        <w:rPr>
          <w:rFonts w:asciiTheme="minorHAnsi" w:hAnsiTheme="minorHAnsi"/>
          <w:sz w:val="22"/>
          <w:szCs w:val="22"/>
        </w:rPr>
        <w:t>Motion by Blindauer, seconded by Ohlrogge, to enter executive session to discuss personnel.  All ayes.  Motion carried.  At 11:00 A.M. Vice-Chairman Larson declared an end to executive session.</w:t>
      </w:r>
    </w:p>
    <w:p w14:paraId="48D5EC5D" w14:textId="30E2EFF3" w:rsidR="00E412E9" w:rsidRDefault="00E412E9" w:rsidP="004F6750">
      <w:pPr>
        <w:rPr>
          <w:rFonts w:asciiTheme="minorHAnsi" w:hAnsiTheme="minorHAnsi"/>
          <w:sz w:val="22"/>
          <w:szCs w:val="22"/>
        </w:rPr>
      </w:pPr>
      <w:r>
        <w:rPr>
          <w:rFonts w:asciiTheme="minorHAnsi" w:hAnsiTheme="minorHAnsi"/>
          <w:sz w:val="22"/>
          <w:szCs w:val="22"/>
        </w:rPr>
        <w:t xml:space="preserve"> </w:t>
      </w:r>
    </w:p>
    <w:p w14:paraId="6632AD80" w14:textId="77777777" w:rsidR="00E412E9" w:rsidRDefault="00E412E9" w:rsidP="004F6750">
      <w:pPr>
        <w:rPr>
          <w:rFonts w:asciiTheme="minorHAnsi" w:hAnsiTheme="minorHAnsi"/>
          <w:sz w:val="22"/>
          <w:szCs w:val="22"/>
        </w:rPr>
      </w:pPr>
      <w:r>
        <w:rPr>
          <w:rFonts w:asciiTheme="minorHAnsi" w:hAnsiTheme="minorHAnsi"/>
          <w:sz w:val="22"/>
          <w:szCs w:val="22"/>
        </w:rPr>
        <w:t>Motion by Blindauer, seconded by P. Larson, to adjourn the meeting.  All ayes.  Motion carried.</w:t>
      </w:r>
    </w:p>
    <w:p w14:paraId="771E16D6" w14:textId="77777777" w:rsidR="00E412E9" w:rsidRDefault="00E412E9" w:rsidP="004F6750">
      <w:pPr>
        <w:rPr>
          <w:rFonts w:asciiTheme="minorHAnsi" w:hAnsiTheme="minorHAnsi"/>
          <w:sz w:val="22"/>
          <w:szCs w:val="22"/>
        </w:rPr>
      </w:pPr>
    </w:p>
    <w:p w14:paraId="5D8E7206" w14:textId="41370741" w:rsidR="00120F83" w:rsidRDefault="00E54A36" w:rsidP="004F6750">
      <w:pPr>
        <w:rPr>
          <w:rFonts w:asciiTheme="minorHAnsi" w:hAnsiTheme="minorHAnsi"/>
          <w:sz w:val="22"/>
          <w:szCs w:val="22"/>
        </w:rPr>
      </w:pPr>
      <w:r>
        <w:rPr>
          <w:rFonts w:asciiTheme="minorHAnsi" w:hAnsiTheme="minorHAnsi"/>
          <w:sz w:val="22"/>
          <w:szCs w:val="22"/>
        </w:rPr>
        <w:t xml:space="preserve"> </w:t>
      </w:r>
    </w:p>
    <w:p w14:paraId="285AEDED" w14:textId="77777777" w:rsidR="0057193E" w:rsidRDefault="0057193E" w:rsidP="004F6750">
      <w:pPr>
        <w:rPr>
          <w:rFonts w:asciiTheme="minorHAnsi" w:hAnsiTheme="minorHAnsi"/>
          <w:sz w:val="22"/>
          <w:szCs w:val="22"/>
        </w:rPr>
      </w:pPr>
    </w:p>
    <w:p w14:paraId="4AF0DDC0" w14:textId="77777777" w:rsidR="0057193E" w:rsidRDefault="0057193E" w:rsidP="004F6750">
      <w:pPr>
        <w:rPr>
          <w:rFonts w:asciiTheme="minorHAnsi" w:hAnsiTheme="minorHAnsi"/>
          <w:sz w:val="22"/>
          <w:szCs w:val="22"/>
        </w:rPr>
      </w:pPr>
    </w:p>
    <w:p w14:paraId="43A00B6A" w14:textId="436669AD" w:rsidR="008E7F65" w:rsidRDefault="00B353ED" w:rsidP="004F6750">
      <w:pPr>
        <w:rPr>
          <w:rFonts w:asciiTheme="minorHAnsi" w:hAnsiTheme="minorHAnsi"/>
          <w:sz w:val="22"/>
          <w:szCs w:val="22"/>
        </w:rPr>
      </w:pPr>
      <w:r w:rsidRPr="00CB00F8">
        <w:rPr>
          <w:rFonts w:asciiTheme="minorHAnsi" w:hAnsiTheme="minorHAnsi"/>
          <w:sz w:val="22"/>
          <w:szCs w:val="22"/>
        </w:rPr>
        <w:t xml:space="preserve">  The next regularly scheduled meeting will be April </w:t>
      </w:r>
      <w:r w:rsidR="00C313BA">
        <w:rPr>
          <w:rFonts w:asciiTheme="minorHAnsi" w:hAnsiTheme="minorHAnsi"/>
          <w:sz w:val="22"/>
          <w:szCs w:val="22"/>
        </w:rPr>
        <w:t>16, 2019</w:t>
      </w:r>
      <w:r w:rsidR="00F1779C" w:rsidRPr="00CB00F8">
        <w:rPr>
          <w:rFonts w:asciiTheme="minorHAnsi" w:hAnsiTheme="minorHAnsi"/>
          <w:sz w:val="22"/>
          <w:szCs w:val="22"/>
        </w:rPr>
        <w:t>.</w:t>
      </w:r>
    </w:p>
    <w:p w14:paraId="6DE2B20E" w14:textId="77777777" w:rsidR="0028459E" w:rsidRPr="00CB00F8" w:rsidRDefault="0028459E" w:rsidP="004F6750">
      <w:pPr>
        <w:rPr>
          <w:rFonts w:asciiTheme="minorHAnsi" w:hAnsiTheme="minorHAnsi"/>
          <w:sz w:val="22"/>
          <w:szCs w:val="22"/>
        </w:rPr>
      </w:pPr>
    </w:p>
    <w:p w14:paraId="2CD5A70B" w14:textId="77777777" w:rsidR="002F122F" w:rsidRPr="00CB00F8" w:rsidRDefault="002F122F" w:rsidP="004F6750">
      <w:pPr>
        <w:rPr>
          <w:rFonts w:asciiTheme="minorHAnsi" w:hAnsiTheme="minorHAnsi"/>
          <w:sz w:val="22"/>
          <w:szCs w:val="22"/>
        </w:rPr>
      </w:pPr>
    </w:p>
    <w:p w14:paraId="1B6252F0" w14:textId="30D422D7" w:rsidR="004F6750" w:rsidRPr="00CB00F8" w:rsidRDefault="004F6750" w:rsidP="004F6750">
      <w:pPr>
        <w:rPr>
          <w:rFonts w:asciiTheme="minorHAnsi" w:hAnsiTheme="minorHAnsi"/>
          <w:sz w:val="22"/>
          <w:szCs w:val="22"/>
        </w:rPr>
      </w:pPr>
      <w:r w:rsidRPr="00CB00F8">
        <w:rPr>
          <w:rFonts w:asciiTheme="minorHAnsi" w:hAnsiTheme="minorHAnsi"/>
          <w:sz w:val="22"/>
          <w:szCs w:val="22"/>
        </w:rPr>
        <w:t>Diane Larson</w:t>
      </w:r>
      <w:r w:rsidR="005A1BAD" w:rsidRPr="00CB00F8">
        <w:rPr>
          <w:rFonts w:asciiTheme="minorHAnsi" w:hAnsiTheme="minorHAnsi"/>
          <w:sz w:val="22"/>
          <w:szCs w:val="22"/>
        </w:rPr>
        <w:t xml:space="preserve">                                                     </w:t>
      </w:r>
      <w:r w:rsidR="00C313BA">
        <w:rPr>
          <w:rFonts w:asciiTheme="minorHAnsi" w:hAnsiTheme="minorHAnsi"/>
          <w:sz w:val="22"/>
          <w:szCs w:val="22"/>
        </w:rPr>
        <w:t>Steve Larson</w:t>
      </w:r>
    </w:p>
    <w:p w14:paraId="26149363" w14:textId="77777777" w:rsidR="00B353ED" w:rsidRPr="00CB00F8" w:rsidRDefault="00B353ED" w:rsidP="004F6750">
      <w:pPr>
        <w:rPr>
          <w:rFonts w:asciiTheme="minorHAnsi" w:hAnsiTheme="minorHAnsi"/>
          <w:sz w:val="22"/>
          <w:szCs w:val="22"/>
        </w:rPr>
      </w:pPr>
    </w:p>
    <w:p w14:paraId="7E66FA67" w14:textId="77777777" w:rsidR="00B353ED" w:rsidRPr="00CB00F8" w:rsidRDefault="00B353ED" w:rsidP="004F6750">
      <w:pPr>
        <w:rPr>
          <w:rFonts w:asciiTheme="minorHAnsi" w:hAnsiTheme="minorHAnsi"/>
          <w:sz w:val="22"/>
          <w:szCs w:val="22"/>
        </w:rPr>
      </w:pPr>
    </w:p>
    <w:p w14:paraId="4FA13F86" w14:textId="02A6CF7F" w:rsidR="004F6750" w:rsidRPr="00CB00F8" w:rsidRDefault="004F6750" w:rsidP="004F6750">
      <w:pPr>
        <w:rPr>
          <w:rFonts w:asciiTheme="minorHAnsi" w:hAnsiTheme="minorHAnsi"/>
          <w:sz w:val="22"/>
          <w:szCs w:val="22"/>
        </w:rPr>
      </w:pPr>
      <w:r w:rsidRPr="00CB00F8">
        <w:rPr>
          <w:rFonts w:asciiTheme="minorHAnsi" w:hAnsiTheme="minorHAnsi"/>
          <w:sz w:val="22"/>
          <w:szCs w:val="22"/>
        </w:rPr>
        <w:t>Sanborn County Auditor</w:t>
      </w:r>
      <w:r w:rsidR="005A1BAD" w:rsidRPr="00CB00F8">
        <w:rPr>
          <w:rFonts w:asciiTheme="minorHAnsi" w:hAnsiTheme="minorHAnsi"/>
          <w:sz w:val="22"/>
          <w:szCs w:val="22"/>
        </w:rPr>
        <w:t xml:space="preserve">                                  </w:t>
      </w:r>
      <w:r w:rsidR="00C313BA">
        <w:rPr>
          <w:rFonts w:asciiTheme="minorHAnsi" w:hAnsiTheme="minorHAnsi"/>
          <w:sz w:val="22"/>
          <w:szCs w:val="22"/>
        </w:rPr>
        <w:t>Vice-</w:t>
      </w:r>
      <w:r w:rsidR="005A1BAD" w:rsidRPr="00CB00F8">
        <w:rPr>
          <w:rFonts w:asciiTheme="minorHAnsi" w:hAnsiTheme="minorHAnsi"/>
          <w:sz w:val="22"/>
          <w:szCs w:val="22"/>
        </w:rPr>
        <w:t>Chairman of the Board</w:t>
      </w:r>
    </w:p>
    <w:p w14:paraId="780EC620" w14:textId="77777777" w:rsidR="004F6750" w:rsidRPr="00CB00F8" w:rsidRDefault="002534E5" w:rsidP="002534E5">
      <w:pPr>
        <w:tabs>
          <w:tab w:val="left" w:pos="9975"/>
        </w:tabs>
        <w:rPr>
          <w:rFonts w:asciiTheme="minorHAnsi" w:hAnsiTheme="minorHAnsi"/>
          <w:sz w:val="22"/>
          <w:szCs w:val="22"/>
        </w:rPr>
      </w:pPr>
      <w:r w:rsidRPr="00CB00F8">
        <w:rPr>
          <w:rFonts w:asciiTheme="minorHAnsi" w:hAnsiTheme="minorHAnsi"/>
          <w:sz w:val="22"/>
          <w:szCs w:val="22"/>
        </w:rPr>
        <w:tab/>
      </w:r>
    </w:p>
    <w:p w14:paraId="69D3C0A5" w14:textId="77777777" w:rsidR="006D7C1E" w:rsidRPr="00CB00F8" w:rsidRDefault="006D7C1E">
      <w:pPr>
        <w:rPr>
          <w:rFonts w:asciiTheme="minorHAnsi" w:hAnsiTheme="minorHAnsi"/>
          <w:sz w:val="22"/>
          <w:szCs w:val="22"/>
        </w:rPr>
      </w:pPr>
    </w:p>
    <w:sectPr w:rsidR="006D7C1E" w:rsidRPr="00CB00F8" w:rsidSect="009078D9">
      <w:footerReference w:type="default" r:id="rId6"/>
      <w:pgSz w:w="15840" w:h="12240" w:orient="landscape"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BB3912" w14:textId="77777777" w:rsidR="007F58F2" w:rsidRDefault="007F58F2" w:rsidP="00725412">
      <w:r>
        <w:separator/>
      </w:r>
    </w:p>
  </w:endnote>
  <w:endnote w:type="continuationSeparator" w:id="0">
    <w:p w14:paraId="5FCC2159" w14:textId="77777777" w:rsidR="007F58F2" w:rsidRDefault="007F58F2" w:rsidP="00725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627695"/>
      <w:docPartObj>
        <w:docPartGallery w:val="Page Numbers (Bottom of Page)"/>
        <w:docPartUnique/>
      </w:docPartObj>
    </w:sdtPr>
    <w:sdtEndPr>
      <w:rPr>
        <w:noProof/>
      </w:rPr>
    </w:sdtEndPr>
    <w:sdtContent>
      <w:p w14:paraId="38D1DF1E" w14:textId="706A706D" w:rsidR="00725412" w:rsidRDefault="00725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612DDA" w14:textId="77777777" w:rsidR="00725412" w:rsidRDefault="00725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0814E" w14:textId="77777777" w:rsidR="007F58F2" w:rsidRDefault="007F58F2" w:rsidP="00725412">
      <w:r>
        <w:separator/>
      </w:r>
    </w:p>
  </w:footnote>
  <w:footnote w:type="continuationSeparator" w:id="0">
    <w:p w14:paraId="7168E9A3" w14:textId="77777777" w:rsidR="007F58F2" w:rsidRDefault="007F58F2" w:rsidP="00725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750"/>
    <w:rsid w:val="00022AB9"/>
    <w:rsid w:val="000737DA"/>
    <w:rsid w:val="000A13F1"/>
    <w:rsid w:val="000B333D"/>
    <w:rsid w:val="00120F83"/>
    <w:rsid w:val="001343DC"/>
    <w:rsid w:val="00167BE4"/>
    <w:rsid w:val="00180BEE"/>
    <w:rsid w:val="0018532E"/>
    <w:rsid w:val="00223585"/>
    <w:rsid w:val="00246BD6"/>
    <w:rsid w:val="002534E5"/>
    <w:rsid w:val="00257FBC"/>
    <w:rsid w:val="002729CB"/>
    <w:rsid w:val="00274848"/>
    <w:rsid w:val="0028459E"/>
    <w:rsid w:val="00286ED8"/>
    <w:rsid w:val="002A79DD"/>
    <w:rsid w:val="002F122F"/>
    <w:rsid w:val="00314B56"/>
    <w:rsid w:val="00325CC6"/>
    <w:rsid w:val="003A24C3"/>
    <w:rsid w:val="003C0C0B"/>
    <w:rsid w:val="003C61EF"/>
    <w:rsid w:val="00470E9D"/>
    <w:rsid w:val="004E2A8C"/>
    <w:rsid w:val="004F6750"/>
    <w:rsid w:val="004F74F4"/>
    <w:rsid w:val="00511D21"/>
    <w:rsid w:val="00536BFB"/>
    <w:rsid w:val="0054577A"/>
    <w:rsid w:val="005575A0"/>
    <w:rsid w:val="0056336C"/>
    <w:rsid w:val="0057193E"/>
    <w:rsid w:val="005A1BAD"/>
    <w:rsid w:val="005C432F"/>
    <w:rsid w:val="00626B32"/>
    <w:rsid w:val="006D1C71"/>
    <w:rsid w:val="006D7C1E"/>
    <w:rsid w:val="006F36EB"/>
    <w:rsid w:val="00716088"/>
    <w:rsid w:val="00721C9B"/>
    <w:rsid w:val="00725412"/>
    <w:rsid w:val="00735423"/>
    <w:rsid w:val="007648D9"/>
    <w:rsid w:val="00794AF3"/>
    <w:rsid w:val="007D7508"/>
    <w:rsid w:val="007F58F2"/>
    <w:rsid w:val="008441F6"/>
    <w:rsid w:val="00845387"/>
    <w:rsid w:val="00857E4E"/>
    <w:rsid w:val="0089440F"/>
    <w:rsid w:val="008A718B"/>
    <w:rsid w:val="008D65A0"/>
    <w:rsid w:val="008E7F65"/>
    <w:rsid w:val="009078D9"/>
    <w:rsid w:val="00935D00"/>
    <w:rsid w:val="00996270"/>
    <w:rsid w:val="009F5191"/>
    <w:rsid w:val="00A03AFB"/>
    <w:rsid w:val="00A04AFF"/>
    <w:rsid w:val="00A744CC"/>
    <w:rsid w:val="00AA7943"/>
    <w:rsid w:val="00AC103F"/>
    <w:rsid w:val="00AD7FB7"/>
    <w:rsid w:val="00B353ED"/>
    <w:rsid w:val="00BB738F"/>
    <w:rsid w:val="00BC3105"/>
    <w:rsid w:val="00BF5F54"/>
    <w:rsid w:val="00C2713E"/>
    <w:rsid w:val="00C313BA"/>
    <w:rsid w:val="00CB00F8"/>
    <w:rsid w:val="00CC308F"/>
    <w:rsid w:val="00D82307"/>
    <w:rsid w:val="00D85E31"/>
    <w:rsid w:val="00DB443A"/>
    <w:rsid w:val="00DD0EB9"/>
    <w:rsid w:val="00DE36B0"/>
    <w:rsid w:val="00E412E9"/>
    <w:rsid w:val="00E54A36"/>
    <w:rsid w:val="00EB1501"/>
    <w:rsid w:val="00EE448E"/>
    <w:rsid w:val="00EE7CBB"/>
    <w:rsid w:val="00F06EA0"/>
    <w:rsid w:val="00F1779C"/>
    <w:rsid w:val="00F340F6"/>
    <w:rsid w:val="00F54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C5C1F"/>
  <w15:docId w15:val="{D8F2BC3A-D7EF-4AFB-BB10-0DF61091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7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6B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6BFB"/>
    <w:rPr>
      <w:rFonts w:ascii="Segoe UI" w:eastAsia="Times New Roman" w:hAnsi="Segoe UI" w:cs="Segoe UI"/>
      <w:sz w:val="18"/>
      <w:szCs w:val="18"/>
    </w:rPr>
  </w:style>
  <w:style w:type="character" w:styleId="Emphasis">
    <w:name w:val="Emphasis"/>
    <w:basedOn w:val="DefaultParagraphFont"/>
    <w:uiPriority w:val="20"/>
    <w:qFormat/>
    <w:rsid w:val="009078D9"/>
    <w:rPr>
      <w:i/>
      <w:iCs/>
    </w:rPr>
  </w:style>
  <w:style w:type="character" w:styleId="SubtleEmphasis">
    <w:name w:val="Subtle Emphasis"/>
    <w:basedOn w:val="DefaultParagraphFont"/>
    <w:uiPriority w:val="19"/>
    <w:qFormat/>
    <w:rsid w:val="009078D9"/>
    <w:rPr>
      <w:i/>
      <w:iCs/>
      <w:color w:val="404040" w:themeColor="text1" w:themeTint="BF"/>
    </w:rPr>
  </w:style>
  <w:style w:type="paragraph" w:styleId="Header">
    <w:name w:val="header"/>
    <w:basedOn w:val="Normal"/>
    <w:link w:val="HeaderChar"/>
    <w:uiPriority w:val="99"/>
    <w:unhideWhenUsed/>
    <w:rsid w:val="00725412"/>
    <w:pPr>
      <w:tabs>
        <w:tab w:val="center" w:pos="4680"/>
        <w:tab w:val="right" w:pos="9360"/>
      </w:tabs>
    </w:pPr>
  </w:style>
  <w:style w:type="character" w:customStyle="1" w:styleId="HeaderChar">
    <w:name w:val="Header Char"/>
    <w:basedOn w:val="DefaultParagraphFont"/>
    <w:link w:val="Header"/>
    <w:uiPriority w:val="99"/>
    <w:rsid w:val="007254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25412"/>
    <w:pPr>
      <w:tabs>
        <w:tab w:val="center" w:pos="4680"/>
        <w:tab w:val="right" w:pos="9360"/>
      </w:tabs>
    </w:pPr>
  </w:style>
  <w:style w:type="character" w:customStyle="1" w:styleId="FooterChar">
    <w:name w:val="Footer Char"/>
    <w:basedOn w:val="DefaultParagraphFont"/>
    <w:link w:val="Footer"/>
    <w:uiPriority w:val="99"/>
    <w:rsid w:val="007254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dc:creator>
  <cp:lastModifiedBy>Diane Larson</cp:lastModifiedBy>
  <cp:revision>7</cp:revision>
  <cp:lastPrinted>2019-04-15T17:04:00Z</cp:lastPrinted>
  <dcterms:created xsi:type="dcterms:W3CDTF">2019-04-10T18:56:00Z</dcterms:created>
  <dcterms:modified xsi:type="dcterms:W3CDTF">2019-04-15T19:36:00Z</dcterms:modified>
</cp:coreProperties>
</file>